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DBC4" w14:textId="77777777" w:rsidR="0029275A" w:rsidRPr="0067663E" w:rsidRDefault="0029275A" w:rsidP="009E7893">
      <w:pPr>
        <w:spacing w:after="0" w:line="240" w:lineRule="auto"/>
        <w:jc w:val="center"/>
        <w:rPr>
          <w:rFonts w:ascii="Times New Roman" w:hAnsi="Times New Roman" w:cs="Times New Roman"/>
          <w:b/>
          <w:sz w:val="28"/>
          <w:szCs w:val="28"/>
        </w:rPr>
      </w:pPr>
      <w:r w:rsidRPr="0067663E">
        <w:rPr>
          <w:rFonts w:ascii="Times New Roman" w:hAnsi="Times New Roman" w:cs="Times New Roman"/>
          <w:b/>
          <w:noProof/>
          <w:sz w:val="28"/>
          <w:szCs w:val="28"/>
          <w:lang w:eastAsia="ru-RU"/>
        </w:rPr>
        <w:drawing>
          <wp:inline distT="0" distB="0" distL="0" distR="0" wp14:anchorId="62348F40" wp14:editId="156870FB">
            <wp:extent cx="645795" cy="812811"/>
            <wp:effectExtent l="0" t="0" r="1905" b="6350"/>
            <wp:docPr id="4" name="Picture 2" descr="D:\инфа\Documents\герб района\nizhnevartovsk_rayon_coa_n190.gif">
              <a:extLst xmlns:a="http://schemas.openxmlformats.org/drawingml/2006/main">
                <a:ext uri="{FF2B5EF4-FFF2-40B4-BE49-F238E27FC236}">
                  <a16:creationId xmlns:a16="http://schemas.microsoft.com/office/drawing/2014/main" id="{A3244871-F79A-4E1A-8FED-EA03795E96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инфа\Documents\герб района\nizhnevartovsk_rayon_coa_n190.gif">
                      <a:extLst>
                        <a:ext uri="{FF2B5EF4-FFF2-40B4-BE49-F238E27FC236}">
                          <a16:creationId xmlns:a16="http://schemas.microsoft.com/office/drawing/2014/main" id="{A3244871-F79A-4E1A-8FED-EA03795E966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16" cy="823661"/>
                    </a:xfrm>
                    <a:prstGeom prst="rect">
                      <a:avLst/>
                    </a:prstGeom>
                    <a:noFill/>
                  </pic:spPr>
                </pic:pic>
              </a:graphicData>
            </a:graphic>
          </wp:inline>
        </w:drawing>
      </w:r>
    </w:p>
    <w:p w14:paraId="7B15CAA9" w14:textId="77777777" w:rsidR="0029275A" w:rsidRPr="0067663E" w:rsidRDefault="0029275A" w:rsidP="009E7893">
      <w:pPr>
        <w:spacing w:after="0" w:line="240" w:lineRule="auto"/>
        <w:jc w:val="center"/>
        <w:rPr>
          <w:rFonts w:ascii="Times New Roman" w:hAnsi="Times New Roman" w:cs="Times New Roman"/>
          <w:b/>
          <w:sz w:val="28"/>
          <w:szCs w:val="28"/>
        </w:rPr>
      </w:pPr>
    </w:p>
    <w:p w14:paraId="0E0CBB25" w14:textId="77777777" w:rsidR="0029275A" w:rsidRPr="0067663E" w:rsidRDefault="0029275A" w:rsidP="009E7893">
      <w:pPr>
        <w:spacing w:after="0" w:line="240" w:lineRule="auto"/>
        <w:jc w:val="center"/>
        <w:rPr>
          <w:rFonts w:ascii="Times New Roman" w:hAnsi="Times New Roman" w:cs="Times New Roman"/>
          <w:b/>
          <w:sz w:val="28"/>
          <w:szCs w:val="28"/>
        </w:rPr>
      </w:pPr>
      <w:r w:rsidRPr="0067663E">
        <w:rPr>
          <w:rFonts w:ascii="Times New Roman" w:hAnsi="Times New Roman" w:cs="Times New Roman"/>
          <w:b/>
          <w:sz w:val="28"/>
          <w:szCs w:val="28"/>
        </w:rPr>
        <w:t>МЕЖВЕДОМСТВЕННАЯ КОМИССИЯ НИЖНЕВАРТОВСКОГО РАЙОНА</w:t>
      </w:r>
    </w:p>
    <w:p w14:paraId="197436C3" w14:textId="77777777" w:rsidR="0029275A" w:rsidRPr="0067663E" w:rsidRDefault="0029275A" w:rsidP="009E7893">
      <w:pPr>
        <w:spacing w:after="0" w:line="240" w:lineRule="auto"/>
        <w:jc w:val="center"/>
        <w:rPr>
          <w:rFonts w:ascii="Times New Roman" w:hAnsi="Times New Roman" w:cs="Times New Roman"/>
          <w:b/>
          <w:sz w:val="28"/>
          <w:szCs w:val="28"/>
        </w:rPr>
      </w:pPr>
      <w:r w:rsidRPr="0067663E">
        <w:rPr>
          <w:rFonts w:ascii="Times New Roman" w:hAnsi="Times New Roman" w:cs="Times New Roman"/>
          <w:b/>
          <w:sz w:val="28"/>
          <w:szCs w:val="28"/>
        </w:rPr>
        <w:t xml:space="preserve"> ПО ПРОТИВОДЕЙСТВИЮ ЭКСТРЕМИСТСКОЙ ДЕЯТЕЛЬНОСТИ</w:t>
      </w:r>
    </w:p>
    <w:p w14:paraId="1A6592C9" w14:textId="77777777" w:rsidR="0029275A" w:rsidRPr="0067663E" w:rsidRDefault="0029275A" w:rsidP="009E7893">
      <w:pPr>
        <w:spacing w:after="0" w:line="240" w:lineRule="auto"/>
        <w:jc w:val="both"/>
        <w:rPr>
          <w:rFonts w:ascii="Times New Roman" w:hAnsi="Times New Roman" w:cs="Times New Roman"/>
          <w:b/>
          <w:sz w:val="28"/>
          <w:szCs w:val="28"/>
        </w:rPr>
      </w:pPr>
    </w:p>
    <w:p w14:paraId="45BCE87C" w14:textId="77777777" w:rsidR="0029275A" w:rsidRPr="0067663E" w:rsidRDefault="0029275A" w:rsidP="009E7893">
      <w:pPr>
        <w:spacing w:after="0" w:line="240" w:lineRule="auto"/>
        <w:jc w:val="both"/>
        <w:rPr>
          <w:rFonts w:ascii="Times New Roman" w:hAnsi="Times New Roman" w:cs="Times New Roman"/>
          <w:sz w:val="28"/>
          <w:szCs w:val="28"/>
        </w:rPr>
      </w:pPr>
      <w:r w:rsidRPr="0067663E">
        <w:rPr>
          <w:rFonts w:ascii="Times New Roman" w:hAnsi="Times New Roman" w:cs="Times New Roman"/>
          <w:sz w:val="28"/>
          <w:szCs w:val="28"/>
        </w:rPr>
        <w:t>628616, 6 дом, г. Нижневартовск                                           тел.(факс) 8 3466 49 86 73</w:t>
      </w:r>
    </w:p>
    <w:p w14:paraId="7B2FB11D" w14:textId="77777777" w:rsidR="0029275A" w:rsidRPr="0067663E" w:rsidRDefault="0029275A" w:rsidP="009E7893">
      <w:pPr>
        <w:pBdr>
          <w:bottom w:val="single" w:sz="4" w:space="1" w:color="auto"/>
        </w:pBdr>
        <w:spacing w:after="0" w:line="240" w:lineRule="auto"/>
        <w:jc w:val="both"/>
        <w:rPr>
          <w:rFonts w:ascii="Times New Roman" w:hAnsi="Times New Roman" w:cs="Times New Roman"/>
          <w:sz w:val="28"/>
          <w:szCs w:val="28"/>
        </w:rPr>
      </w:pPr>
      <w:r w:rsidRPr="0067663E">
        <w:rPr>
          <w:rFonts w:ascii="Times New Roman" w:hAnsi="Times New Roman" w:cs="Times New Roman"/>
          <w:sz w:val="28"/>
          <w:szCs w:val="28"/>
        </w:rPr>
        <w:t xml:space="preserve">Ханты-Мансийский автономный округ – Югра                  </w:t>
      </w:r>
      <w:r w:rsidRPr="0067663E">
        <w:rPr>
          <w:rFonts w:ascii="Times New Roman" w:hAnsi="Times New Roman" w:cs="Times New Roman"/>
          <w:sz w:val="28"/>
          <w:szCs w:val="28"/>
          <w:lang w:val="en-US"/>
        </w:rPr>
        <w:t>E</w:t>
      </w:r>
      <w:r w:rsidRPr="0067663E">
        <w:rPr>
          <w:rFonts w:ascii="Times New Roman" w:hAnsi="Times New Roman" w:cs="Times New Roman"/>
          <w:sz w:val="28"/>
          <w:szCs w:val="28"/>
        </w:rPr>
        <w:t>-</w:t>
      </w:r>
      <w:r w:rsidRPr="0067663E">
        <w:rPr>
          <w:rFonts w:ascii="Times New Roman" w:hAnsi="Times New Roman" w:cs="Times New Roman"/>
          <w:sz w:val="28"/>
          <w:szCs w:val="28"/>
          <w:lang w:val="en-US"/>
        </w:rPr>
        <w:t>mail</w:t>
      </w:r>
      <w:r w:rsidRPr="0067663E">
        <w:rPr>
          <w:rFonts w:ascii="Times New Roman" w:hAnsi="Times New Roman" w:cs="Times New Roman"/>
          <w:sz w:val="28"/>
          <w:szCs w:val="28"/>
        </w:rPr>
        <w:t xml:space="preserve">: </w:t>
      </w:r>
      <w:r w:rsidRPr="0067663E">
        <w:rPr>
          <w:rFonts w:ascii="Times New Roman" w:eastAsia="Times New Roman" w:hAnsi="Times New Roman" w:cs="Times New Roman"/>
          <w:bCs/>
          <w:sz w:val="28"/>
          <w:szCs w:val="28"/>
        </w:rPr>
        <w:t>cs@nvraion.ru</w:t>
      </w:r>
    </w:p>
    <w:p w14:paraId="6FAA9E18" w14:textId="77777777" w:rsidR="0029275A" w:rsidRPr="0067663E" w:rsidRDefault="0029275A" w:rsidP="009E7893">
      <w:pPr>
        <w:spacing w:after="0" w:line="240" w:lineRule="auto"/>
        <w:ind w:left="4956" w:firstLine="708"/>
        <w:jc w:val="center"/>
        <w:rPr>
          <w:rFonts w:ascii="Times New Roman" w:eastAsia="Times New Roman" w:hAnsi="Times New Roman" w:cs="Times New Roman"/>
          <w:b/>
          <w:bCs/>
          <w:sz w:val="34"/>
          <w:szCs w:val="34"/>
          <w:lang w:bidi="en-US"/>
        </w:rPr>
      </w:pPr>
    </w:p>
    <w:p w14:paraId="7F7FE298" w14:textId="77777777" w:rsidR="0029275A" w:rsidRPr="0067663E" w:rsidRDefault="0029275A" w:rsidP="009E7893">
      <w:pPr>
        <w:spacing w:after="0" w:line="240" w:lineRule="auto"/>
        <w:ind w:left="4956" w:firstLine="708"/>
        <w:jc w:val="center"/>
        <w:rPr>
          <w:rFonts w:ascii="Times New Roman" w:eastAsia="Times New Roman" w:hAnsi="Times New Roman" w:cs="Times New Roman"/>
          <w:b/>
          <w:bCs/>
          <w:sz w:val="28"/>
          <w:szCs w:val="28"/>
          <w:lang w:bidi="en-US"/>
        </w:rPr>
      </w:pPr>
      <w:r w:rsidRPr="0067663E">
        <w:rPr>
          <w:rFonts w:ascii="Times New Roman" w:eastAsia="Times New Roman" w:hAnsi="Times New Roman" w:cs="Times New Roman"/>
          <w:b/>
          <w:bCs/>
          <w:sz w:val="28"/>
          <w:szCs w:val="28"/>
          <w:lang w:bidi="en-US"/>
        </w:rPr>
        <w:t xml:space="preserve">                                             </w:t>
      </w:r>
    </w:p>
    <w:p w14:paraId="6824E65D" w14:textId="77777777" w:rsidR="0029275A" w:rsidRPr="0067663E" w:rsidRDefault="0029275A" w:rsidP="009E7893">
      <w:pPr>
        <w:spacing w:after="0" w:line="240" w:lineRule="auto"/>
        <w:jc w:val="center"/>
        <w:rPr>
          <w:rFonts w:ascii="Times New Roman" w:eastAsia="Times New Roman" w:hAnsi="Times New Roman" w:cs="Times New Roman"/>
          <w:b/>
          <w:bCs/>
          <w:sz w:val="40"/>
          <w:szCs w:val="40"/>
          <w:lang w:bidi="en-US"/>
        </w:rPr>
      </w:pPr>
      <w:r w:rsidRPr="0067663E">
        <w:rPr>
          <w:rFonts w:ascii="Times New Roman" w:eastAsia="Times New Roman" w:hAnsi="Times New Roman" w:cs="Times New Roman"/>
          <w:b/>
          <w:bCs/>
          <w:sz w:val="40"/>
          <w:szCs w:val="40"/>
          <w:lang w:bidi="en-US"/>
        </w:rPr>
        <w:t xml:space="preserve">ПРОТОКОЛ </w:t>
      </w:r>
      <w:r w:rsidR="002F29D1" w:rsidRPr="0067663E">
        <w:rPr>
          <w:rFonts w:ascii="Times New Roman" w:eastAsia="Times New Roman" w:hAnsi="Times New Roman" w:cs="Times New Roman"/>
          <w:b/>
          <w:sz w:val="40"/>
          <w:szCs w:val="40"/>
          <w:lang w:bidi="en-US"/>
        </w:rPr>
        <w:t>№ 1</w:t>
      </w:r>
    </w:p>
    <w:p w14:paraId="6AA67571" w14:textId="77777777" w:rsidR="0029275A" w:rsidRPr="0067663E" w:rsidRDefault="0029275A" w:rsidP="009E7893">
      <w:pPr>
        <w:spacing w:after="0" w:line="240" w:lineRule="auto"/>
        <w:jc w:val="center"/>
        <w:rPr>
          <w:rFonts w:ascii="Times New Roman" w:eastAsia="Times New Roman" w:hAnsi="Times New Roman" w:cs="Times New Roman"/>
          <w:b/>
          <w:bCs/>
          <w:sz w:val="40"/>
          <w:szCs w:val="40"/>
          <w:lang w:bidi="en-US"/>
        </w:rPr>
      </w:pPr>
      <w:r w:rsidRPr="0067663E">
        <w:rPr>
          <w:rFonts w:ascii="Times New Roman" w:eastAsia="Times New Roman" w:hAnsi="Times New Roman" w:cs="Times New Roman"/>
          <w:b/>
          <w:bCs/>
          <w:sz w:val="40"/>
          <w:szCs w:val="40"/>
          <w:lang w:bidi="en-US"/>
        </w:rPr>
        <w:t xml:space="preserve">заседания Межведомственной комиссии района </w:t>
      </w:r>
    </w:p>
    <w:p w14:paraId="0EF47354" w14:textId="77777777" w:rsidR="0029275A" w:rsidRPr="0067663E" w:rsidRDefault="0029275A" w:rsidP="009E7893">
      <w:pPr>
        <w:spacing w:after="0" w:line="240" w:lineRule="auto"/>
        <w:jc w:val="center"/>
        <w:rPr>
          <w:rFonts w:ascii="Times New Roman" w:eastAsia="Times New Roman" w:hAnsi="Times New Roman" w:cs="Times New Roman"/>
          <w:b/>
          <w:bCs/>
          <w:sz w:val="40"/>
          <w:szCs w:val="40"/>
          <w:lang w:bidi="en-US"/>
        </w:rPr>
      </w:pPr>
      <w:r w:rsidRPr="0067663E">
        <w:rPr>
          <w:rFonts w:ascii="Times New Roman" w:eastAsia="Times New Roman" w:hAnsi="Times New Roman" w:cs="Times New Roman"/>
          <w:b/>
          <w:bCs/>
          <w:sz w:val="40"/>
          <w:szCs w:val="40"/>
          <w:lang w:bidi="en-US"/>
        </w:rPr>
        <w:t xml:space="preserve">по противодействию экстремистской деятельности </w:t>
      </w:r>
    </w:p>
    <w:p w14:paraId="52F919FB" w14:textId="77777777" w:rsidR="0029275A" w:rsidRPr="0067663E" w:rsidRDefault="0029275A" w:rsidP="009E7893">
      <w:pPr>
        <w:spacing w:after="0" w:line="240" w:lineRule="auto"/>
        <w:jc w:val="center"/>
        <w:rPr>
          <w:rFonts w:ascii="Times New Roman" w:eastAsia="Times New Roman" w:hAnsi="Times New Roman" w:cs="Times New Roman"/>
          <w:b/>
          <w:sz w:val="40"/>
          <w:szCs w:val="40"/>
          <w:lang w:bidi="en-US"/>
        </w:rPr>
      </w:pPr>
    </w:p>
    <w:p w14:paraId="3966A26D" w14:textId="77777777" w:rsidR="0029275A" w:rsidRPr="0067663E" w:rsidRDefault="0029275A" w:rsidP="009E7893">
      <w:pPr>
        <w:spacing w:after="0" w:line="240" w:lineRule="auto"/>
        <w:rPr>
          <w:rFonts w:ascii="Times New Roman" w:eastAsia="Times New Roman" w:hAnsi="Times New Roman" w:cs="Times New Roman"/>
          <w:b/>
          <w:sz w:val="40"/>
          <w:szCs w:val="40"/>
          <w:lang w:bidi="en-US"/>
        </w:rPr>
      </w:pPr>
    </w:p>
    <w:p w14:paraId="31720D2F" w14:textId="77777777" w:rsidR="0029275A" w:rsidRPr="0067663E" w:rsidRDefault="0029275A" w:rsidP="009E7893">
      <w:pPr>
        <w:spacing w:after="0" w:line="240" w:lineRule="auto"/>
        <w:ind w:right="-1"/>
        <w:jc w:val="both"/>
        <w:rPr>
          <w:rFonts w:ascii="Times New Roman" w:eastAsia="Times New Roman" w:hAnsi="Times New Roman" w:cs="Times New Roman"/>
          <w:b/>
          <w:sz w:val="40"/>
          <w:szCs w:val="40"/>
          <w:lang w:bidi="en-US"/>
        </w:rPr>
      </w:pPr>
      <w:r w:rsidRPr="0067663E">
        <w:rPr>
          <w:rFonts w:ascii="Times New Roman" w:eastAsia="Times New Roman" w:hAnsi="Times New Roman" w:cs="Times New Roman"/>
          <w:b/>
          <w:sz w:val="40"/>
          <w:szCs w:val="40"/>
          <w:lang w:bidi="en-US"/>
        </w:rPr>
        <w:t xml:space="preserve">от </w:t>
      </w:r>
      <w:r w:rsidR="002F29D1" w:rsidRPr="0067663E">
        <w:rPr>
          <w:rFonts w:ascii="Times New Roman" w:eastAsia="Times New Roman" w:hAnsi="Times New Roman" w:cs="Times New Roman"/>
          <w:b/>
          <w:sz w:val="40"/>
          <w:szCs w:val="40"/>
          <w:lang w:bidi="en-US"/>
        </w:rPr>
        <w:t>02 июня 2023</w:t>
      </w:r>
      <w:r w:rsidRPr="0067663E">
        <w:rPr>
          <w:rFonts w:ascii="Times New Roman" w:eastAsia="Times New Roman" w:hAnsi="Times New Roman" w:cs="Times New Roman"/>
          <w:b/>
          <w:sz w:val="40"/>
          <w:szCs w:val="40"/>
          <w:lang w:bidi="en-US"/>
        </w:rPr>
        <w:t xml:space="preserve"> года</w:t>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t xml:space="preserve">                  г. Нижневартовск</w:t>
      </w:r>
    </w:p>
    <w:p w14:paraId="7F7098E4" w14:textId="77777777" w:rsidR="0029275A" w:rsidRPr="0067663E" w:rsidRDefault="0029275A" w:rsidP="009E7893">
      <w:pPr>
        <w:spacing w:after="0" w:line="240" w:lineRule="auto"/>
        <w:ind w:right="-1"/>
        <w:jc w:val="both"/>
        <w:rPr>
          <w:rFonts w:ascii="Times New Roman" w:eastAsia="Times New Roman" w:hAnsi="Times New Roman" w:cs="Times New Roman"/>
          <w:b/>
          <w:sz w:val="40"/>
          <w:szCs w:val="40"/>
          <w:u w:val="single"/>
          <w:lang w:bidi="en-US"/>
        </w:rPr>
      </w:pP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r w:rsidRPr="0067663E">
        <w:rPr>
          <w:rFonts w:ascii="Times New Roman" w:eastAsia="Times New Roman" w:hAnsi="Times New Roman" w:cs="Times New Roman"/>
          <w:b/>
          <w:sz w:val="40"/>
          <w:szCs w:val="40"/>
          <w:lang w:bidi="en-US"/>
        </w:rPr>
        <w:tab/>
      </w:r>
    </w:p>
    <w:p w14:paraId="1DA65459" w14:textId="77777777" w:rsidR="0029275A" w:rsidRPr="0067663E" w:rsidRDefault="0029275A" w:rsidP="009E7893">
      <w:pPr>
        <w:spacing w:after="0" w:line="240" w:lineRule="auto"/>
        <w:rPr>
          <w:rFonts w:ascii="Times New Roman" w:eastAsia="Times New Roman" w:hAnsi="Times New Roman" w:cs="Times New Roman"/>
          <w:b/>
          <w:sz w:val="40"/>
          <w:szCs w:val="40"/>
          <w:u w:val="single"/>
          <w:lang w:bidi="en-US"/>
        </w:rPr>
      </w:pPr>
    </w:p>
    <w:p w14:paraId="10FE9501" w14:textId="77777777" w:rsidR="0029275A" w:rsidRPr="0067663E" w:rsidRDefault="0029275A" w:rsidP="009E7893">
      <w:pPr>
        <w:spacing w:after="0" w:line="240" w:lineRule="auto"/>
        <w:rPr>
          <w:rFonts w:ascii="Times New Roman" w:eastAsia="Times New Roman" w:hAnsi="Times New Roman" w:cs="Times New Roman"/>
          <w:b/>
          <w:sz w:val="40"/>
          <w:szCs w:val="40"/>
          <w:u w:val="single"/>
          <w:lang w:bidi="en-US"/>
        </w:rPr>
      </w:pPr>
      <w:r w:rsidRPr="0067663E">
        <w:rPr>
          <w:rFonts w:ascii="Times New Roman" w:eastAsia="Times New Roman" w:hAnsi="Times New Roman" w:cs="Times New Roman"/>
          <w:b/>
          <w:sz w:val="40"/>
          <w:szCs w:val="40"/>
          <w:u w:val="single"/>
          <w:lang w:bidi="en-US"/>
        </w:rPr>
        <w:t>Председательствовал:</w:t>
      </w:r>
    </w:p>
    <w:p w14:paraId="11A70375" w14:textId="77777777" w:rsidR="0029275A" w:rsidRPr="0067663E" w:rsidRDefault="0029275A" w:rsidP="009E7893">
      <w:pPr>
        <w:spacing w:after="0" w:line="240" w:lineRule="auto"/>
        <w:rPr>
          <w:rFonts w:ascii="Times New Roman" w:eastAsia="Times New Roman" w:hAnsi="Times New Roman" w:cs="Times New Roman"/>
          <w:sz w:val="40"/>
          <w:szCs w:val="40"/>
          <w:lang w:bidi="en-US"/>
        </w:rPr>
      </w:pPr>
      <w:r w:rsidRPr="0067663E">
        <w:rPr>
          <w:rFonts w:ascii="Times New Roman" w:eastAsia="Times New Roman" w:hAnsi="Times New Roman" w:cs="Times New Roman"/>
          <w:sz w:val="40"/>
          <w:szCs w:val="40"/>
          <w:lang w:bidi="en-US"/>
        </w:rPr>
        <w:t xml:space="preserve">Председатель Межведомственной </w:t>
      </w:r>
    </w:p>
    <w:p w14:paraId="4F3C6CE7" w14:textId="77777777" w:rsidR="0029275A" w:rsidRPr="0067663E" w:rsidRDefault="0029275A" w:rsidP="009E7893">
      <w:pPr>
        <w:spacing w:after="0" w:line="240" w:lineRule="auto"/>
        <w:rPr>
          <w:rFonts w:ascii="Times New Roman" w:eastAsia="Times New Roman" w:hAnsi="Times New Roman" w:cs="Times New Roman"/>
          <w:sz w:val="40"/>
          <w:szCs w:val="40"/>
          <w:lang w:bidi="en-US"/>
        </w:rPr>
      </w:pPr>
      <w:r w:rsidRPr="0067663E">
        <w:rPr>
          <w:rFonts w:ascii="Times New Roman" w:eastAsia="Times New Roman" w:hAnsi="Times New Roman" w:cs="Times New Roman"/>
          <w:sz w:val="40"/>
          <w:szCs w:val="40"/>
          <w:lang w:bidi="en-US"/>
        </w:rPr>
        <w:t xml:space="preserve">комиссии района по противодействию </w:t>
      </w:r>
    </w:p>
    <w:p w14:paraId="5C2ACC1B" w14:textId="77777777" w:rsidR="0029275A" w:rsidRPr="0067663E" w:rsidRDefault="0029275A" w:rsidP="009E7893">
      <w:pPr>
        <w:spacing w:after="0" w:line="240" w:lineRule="auto"/>
        <w:rPr>
          <w:rFonts w:ascii="Times New Roman" w:eastAsia="Times New Roman" w:hAnsi="Times New Roman" w:cs="Times New Roman"/>
          <w:sz w:val="40"/>
          <w:szCs w:val="40"/>
          <w:lang w:bidi="en-US"/>
        </w:rPr>
      </w:pPr>
      <w:r w:rsidRPr="0067663E">
        <w:rPr>
          <w:rFonts w:ascii="Times New Roman" w:eastAsia="Times New Roman" w:hAnsi="Times New Roman" w:cs="Times New Roman"/>
          <w:sz w:val="40"/>
          <w:szCs w:val="40"/>
          <w:lang w:bidi="en-US"/>
        </w:rPr>
        <w:t>экстремистской деятельности                        Б.А. Саломатин</w:t>
      </w:r>
    </w:p>
    <w:p w14:paraId="70E5211D" w14:textId="77777777" w:rsidR="0029275A" w:rsidRPr="0067663E" w:rsidRDefault="0029275A" w:rsidP="009E7893">
      <w:pPr>
        <w:spacing w:after="0" w:line="240" w:lineRule="auto"/>
        <w:jc w:val="both"/>
        <w:rPr>
          <w:rFonts w:ascii="Times New Roman" w:eastAsia="Times New Roman" w:hAnsi="Times New Roman" w:cs="Times New Roman"/>
          <w:sz w:val="40"/>
          <w:szCs w:val="40"/>
          <w:lang w:bidi="en-US"/>
        </w:rPr>
      </w:pPr>
    </w:p>
    <w:p w14:paraId="213458A9" w14:textId="77777777" w:rsidR="0029275A" w:rsidRPr="0067663E" w:rsidRDefault="0029275A" w:rsidP="009E7893">
      <w:pPr>
        <w:spacing w:after="0" w:line="240" w:lineRule="auto"/>
        <w:jc w:val="both"/>
        <w:rPr>
          <w:rFonts w:ascii="Times New Roman" w:eastAsia="Times New Roman" w:hAnsi="Times New Roman" w:cs="Times New Roman"/>
          <w:sz w:val="40"/>
          <w:szCs w:val="40"/>
          <w:lang w:bidi="en-US"/>
        </w:rPr>
      </w:pPr>
    </w:p>
    <w:p w14:paraId="703A206F" w14:textId="77777777" w:rsidR="0029275A" w:rsidRPr="0067663E" w:rsidRDefault="0029275A" w:rsidP="009E7893">
      <w:pPr>
        <w:spacing w:after="0" w:line="240" w:lineRule="auto"/>
        <w:rPr>
          <w:rFonts w:ascii="Times New Roman" w:eastAsia="Times New Roman" w:hAnsi="Times New Roman" w:cs="Times New Roman"/>
          <w:b/>
          <w:sz w:val="40"/>
          <w:szCs w:val="40"/>
          <w:u w:val="single"/>
          <w:lang w:bidi="en-US"/>
        </w:rPr>
      </w:pPr>
      <w:r w:rsidRPr="0067663E">
        <w:rPr>
          <w:rFonts w:ascii="Times New Roman" w:eastAsia="Times New Roman" w:hAnsi="Times New Roman" w:cs="Times New Roman"/>
          <w:b/>
          <w:sz w:val="40"/>
          <w:szCs w:val="40"/>
          <w:u w:val="single"/>
          <w:lang w:bidi="en-US"/>
        </w:rPr>
        <w:t>Присутствовали члены комиссии:</w:t>
      </w:r>
    </w:p>
    <w:p w14:paraId="00FB48C0" w14:textId="77777777" w:rsidR="0029275A" w:rsidRPr="0067663E" w:rsidRDefault="0029275A" w:rsidP="009E7893">
      <w:pPr>
        <w:spacing w:after="0" w:line="240" w:lineRule="auto"/>
        <w:rPr>
          <w:rFonts w:ascii="Times New Roman" w:eastAsia="Times New Roman" w:hAnsi="Times New Roman" w:cs="Times New Roman"/>
          <w:b/>
          <w:sz w:val="40"/>
          <w:szCs w:val="40"/>
          <w:u w:val="single"/>
          <w:lang w:bidi="en-US"/>
        </w:rPr>
      </w:pPr>
    </w:p>
    <w:tbl>
      <w:tblPr>
        <w:tblStyle w:val="af4"/>
        <w:tblW w:w="10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08"/>
        <w:gridCol w:w="6108"/>
      </w:tblGrid>
      <w:tr w:rsidR="00AC7B3C" w:rsidRPr="0067663E" w14:paraId="3814593B" w14:textId="77777777" w:rsidTr="001412B3">
        <w:tc>
          <w:tcPr>
            <w:tcW w:w="3681" w:type="dxa"/>
          </w:tcPr>
          <w:p w14:paraId="43229C21" w14:textId="77777777" w:rsidR="00495995" w:rsidRPr="0067663E" w:rsidRDefault="00495995" w:rsidP="009E7893">
            <w:pPr>
              <w:jc w:val="both"/>
              <w:rPr>
                <w:sz w:val="40"/>
                <w:szCs w:val="40"/>
              </w:rPr>
            </w:pPr>
            <w:r w:rsidRPr="0067663E">
              <w:rPr>
                <w:sz w:val="40"/>
                <w:szCs w:val="40"/>
              </w:rPr>
              <w:t xml:space="preserve">Абдуллин </w:t>
            </w:r>
          </w:p>
          <w:p w14:paraId="21CC888A" w14:textId="77777777" w:rsidR="00495995" w:rsidRPr="0067663E" w:rsidRDefault="00495995" w:rsidP="009E7893">
            <w:pPr>
              <w:jc w:val="both"/>
              <w:rPr>
                <w:sz w:val="40"/>
                <w:szCs w:val="40"/>
              </w:rPr>
            </w:pPr>
            <w:r w:rsidRPr="0067663E">
              <w:rPr>
                <w:sz w:val="40"/>
                <w:szCs w:val="40"/>
              </w:rPr>
              <w:t>Ханиф Жавитович</w:t>
            </w:r>
          </w:p>
        </w:tc>
        <w:tc>
          <w:tcPr>
            <w:tcW w:w="508" w:type="dxa"/>
          </w:tcPr>
          <w:p w14:paraId="3E9EE050" w14:textId="77777777" w:rsidR="00495995" w:rsidRPr="0067663E" w:rsidRDefault="00495995" w:rsidP="009E7893">
            <w:pPr>
              <w:rPr>
                <w:sz w:val="40"/>
                <w:szCs w:val="40"/>
              </w:rPr>
            </w:pPr>
            <w:r w:rsidRPr="0067663E">
              <w:rPr>
                <w:sz w:val="40"/>
                <w:szCs w:val="40"/>
              </w:rPr>
              <w:t>-</w:t>
            </w:r>
          </w:p>
        </w:tc>
        <w:tc>
          <w:tcPr>
            <w:tcW w:w="6108" w:type="dxa"/>
          </w:tcPr>
          <w:p w14:paraId="70103028" w14:textId="77777777" w:rsidR="00495995" w:rsidRPr="0067663E" w:rsidRDefault="00495995" w:rsidP="009E7893">
            <w:pPr>
              <w:jc w:val="both"/>
              <w:rPr>
                <w:sz w:val="40"/>
                <w:szCs w:val="40"/>
              </w:rPr>
            </w:pPr>
            <w:r w:rsidRPr="0067663E">
              <w:rPr>
                <w:rFonts w:eastAsia="Calibri"/>
                <w:sz w:val="40"/>
                <w:szCs w:val="40"/>
              </w:rPr>
              <w:t>заместитель главы района по развитию предпринимательства, агропромышленного комплекса и местной промышленности, заместитель председателя Комиссии</w:t>
            </w:r>
          </w:p>
        </w:tc>
      </w:tr>
      <w:tr w:rsidR="00AC7B3C" w:rsidRPr="0067663E" w14:paraId="08C4A707" w14:textId="77777777" w:rsidTr="001412B3">
        <w:tc>
          <w:tcPr>
            <w:tcW w:w="3681" w:type="dxa"/>
          </w:tcPr>
          <w:p w14:paraId="7FAFF915" w14:textId="77777777" w:rsidR="00495995" w:rsidRPr="0067663E" w:rsidRDefault="00495995" w:rsidP="009E7893">
            <w:pPr>
              <w:ind w:left="4245" w:hanging="4245"/>
              <w:jc w:val="both"/>
              <w:rPr>
                <w:sz w:val="40"/>
                <w:szCs w:val="40"/>
                <w:lang w:bidi="en-US"/>
              </w:rPr>
            </w:pPr>
          </w:p>
        </w:tc>
        <w:tc>
          <w:tcPr>
            <w:tcW w:w="508" w:type="dxa"/>
          </w:tcPr>
          <w:p w14:paraId="1CF393DE" w14:textId="77777777" w:rsidR="00495995" w:rsidRPr="0067663E" w:rsidRDefault="00495995" w:rsidP="009E7893">
            <w:pPr>
              <w:jc w:val="both"/>
              <w:rPr>
                <w:sz w:val="40"/>
                <w:szCs w:val="40"/>
              </w:rPr>
            </w:pPr>
          </w:p>
        </w:tc>
        <w:tc>
          <w:tcPr>
            <w:tcW w:w="6108" w:type="dxa"/>
          </w:tcPr>
          <w:p w14:paraId="477C5B3A" w14:textId="77777777" w:rsidR="00495995" w:rsidRPr="0067663E" w:rsidRDefault="00495995" w:rsidP="009E7893">
            <w:pPr>
              <w:jc w:val="both"/>
              <w:rPr>
                <w:sz w:val="40"/>
                <w:szCs w:val="40"/>
              </w:rPr>
            </w:pPr>
          </w:p>
        </w:tc>
      </w:tr>
      <w:tr w:rsidR="00AC7B3C" w:rsidRPr="0067663E" w14:paraId="1FAB4A57" w14:textId="77777777" w:rsidTr="001412B3">
        <w:tc>
          <w:tcPr>
            <w:tcW w:w="3681" w:type="dxa"/>
          </w:tcPr>
          <w:p w14:paraId="7B485AAE" w14:textId="77777777" w:rsidR="00495995" w:rsidRPr="0067663E" w:rsidRDefault="00495995" w:rsidP="009E7893">
            <w:pPr>
              <w:rPr>
                <w:sz w:val="40"/>
                <w:szCs w:val="40"/>
              </w:rPr>
            </w:pPr>
            <w:r w:rsidRPr="0067663E">
              <w:rPr>
                <w:sz w:val="40"/>
                <w:szCs w:val="40"/>
              </w:rPr>
              <w:lastRenderedPageBreak/>
              <w:t xml:space="preserve">Бардина </w:t>
            </w:r>
          </w:p>
          <w:p w14:paraId="21CBCCAF" w14:textId="77777777" w:rsidR="00495995" w:rsidRPr="0067663E" w:rsidRDefault="00495995" w:rsidP="009E7893">
            <w:pPr>
              <w:rPr>
                <w:sz w:val="40"/>
                <w:szCs w:val="40"/>
              </w:rPr>
            </w:pPr>
            <w:r w:rsidRPr="0067663E">
              <w:rPr>
                <w:sz w:val="40"/>
                <w:szCs w:val="40"/>
              </w:rPr>
              <w:t xml:space="preserve">Ольга </w:t>
            </w:r>
            <w:proofErr w:type="spellStart"/>
            <w:r w:rsidRPr="0067663E">
              <w:rPr>
                <w:sz w:val="40"/>
                <w:szCs w:val="40"/>
              </w:rPr>
              <w:t>Валетиновна</w:t>
            </w:r>
            <w:proofErr w:type="spellEnd"/>
          </w:p>
        </w:tc>
        <w:tc>
          <w:tcPr>
            <w:tcW w:w="508" w:type="dxa"/>
          </w:tcPr>
          <w:p w14:paraId="227818A3" w14:textId="77777777" w:rsidR="00495995" w:rsidRPr="0067663E" w:rsidRDefault="00495995" w:rsidP="009E7893">
            <w:pPr>
              <w:rPr>
                <w:sz w:val="40"/>
                <w:szCs w:val="40"/>
              </w:rPr>
            </w:pPr>
            <w:r w:rsidRPr="0067663E">
              <w:rPr>
                <w:sz w:val="40"/>
                <w:szCs w:val="40"/>
              </w:rPr>
              <w:t>-</w:t>
            </w:r>
          </w:p>
        </w:tc>
        <w:tc>
          <w:tcPr>
            <w:tcW w:w="6108" w:type="dxa"/>
          </w:tcPr>
          <w:p w14:paraId="7455EE7E" w14:textId="77777777" w:rsidR="00495995" w:rsidRPr="0067663E" w:rsidRDefault="00495995" w:rsidP="009E7893">
            <w:pPr>
              <w:jc w:val="both"/>
              <w:rPr>
                <w:rFonts w:eastAsia="Calibri"/>
                <w:sz w:val="40"/>
                <w:szCs w:val="40"/>
              </w:rPr>
            </w:pPr>
            <w:r w:rsidRPr="0067663E">
              <w:rPr>
                <w:rFonts w:eastAsia="Calibri"/>
                <w:sz w:val="40"/>
                <w:szCs w:val="40"/>
              </w:rPr>
              <w:t>исполняющий обязанности начальника управления образования и молодежной политики администрации района</w:t>
            </w:r>
          </w:p>
        </w:tc>
      </w:tr>
      <w:tr w:rsidR="00AC7B3C" w:rsidRPr="0067663E" w14:paraId="24CFEAD9" w14:textId="77777777" w:rsidTr="001412B3">
        <w:tc>
          <w:tcPr>
            <w:tcW w:w="3681" w:type="dxa"/>
          </w:tcPr>
          <w:p w14:paraId="094FBB1C" w14:textId="77777777" w:rsidR="00495995" w:rsidRPr="0067663E" w:rsidRDefault="00495995" w:rsidP="009E7893">
            <w:pPr>
              <w:rPr>
                <w:sz w:val="40"/>
                <w:szCs w:val="40"/>
              </w:rPr>
            </w:pPr>
          </w:p>
        </w:tc>
        <w:tc>
          <w:tcPr>
            <w:tcW w:w="508" w:type="dxa"/>
          </w:tcPr>
          <w:p w14:paraId="52C9C9EF" w14:textId="77777777" w:rsidR="00495995" w:rsidRPr="0067663E" w:rsidRDefault="00495995" w:rsidP="009E7893">
            <w:pPr>
              <w:rPr>
                <w:sz w:val="40"/>
                <w:szCs w:val="40"/>
              </w:rPr>
            </w:pPr>
          </w:p>
        </w:tc>
        <w:tc>
          <w:tcPr>
            <w:tcW w:w="6108" w:type="dxa"/>
          </w:tcPr>
          <w:p w14:paraId="2254A879" w14:textId="77777777" w:rsidR="00495995" w:rsidRPr="0067663E" w:rsidRDefault="00495995" w:rsidP="009E7893">
            <w:pPr>
              <w:jc w:val="both"/>
              <w:rPr>
                <w:rFonts w:eastAsia="Calibri"/>
                <w:sz w:val="40"/>
                <w:szCs w:val="40"/>
              </w:rPr>
            </w:pPr>
          </w:p>
        </w:tc>
      </w:tr>
      <w:tr w:rsidR="00AC7B3C" w:rsidRPr="0067663E" w14:paraId="363CF37A" w14:textId="77777777" w:rsidTr="001412B3">
        <w:tc>
          <w:tcPr>
            <w:tcW w:w="3681" w:type="dxa"/>
          </w:tcPr>
          <w:p w14:paraId="577145D8" w14:textId="77777777" w:rsidR="00495995" w:rsidRPr="0067663E" w:rsidRDefault="00495995" w:rsidP="009E7893">
            <w:pPr>
              <w:jc w:val="both"/>
              <w:rPr>
                <w:bCs/>
                <w:sz w:val="40"/>
                <w:szCs w:val="40"/>
              </w:rPr>
            </w:pPr>
            <w:r w:rsidRPr="0067663E">
              <w:rPr>
                <w:bCs/>
                <w:sz w:val="40"/>
                <w:szCs w:val="40"/>
              </w:rPr>
              <w:t>Беззубова</w:t>
            </w:r>
          </w:p>
          <w:p w14:paraId="2F916675" w14:textId="77777777" w:rsidR="00495995" w:rsidRPr="0067663E" w:rsidRDefault="00495995" w:rsidP="009E7893">
            <w:pPr>
              <w:jc w:val="both"/>
              <w:rPr>
                <w:bCs/>
                <w:sz w:val="40"/>
                <w:szCs w:val="40"/>
              </w:rPr>
            </w:pPr>
            <w:r w:rsidRPr="0067663E">
              <w:rPr>
                <w:bCs/>
                <w:sz w:val="40"/>
                <w:szCs w:val="40"/>
              </w:rPr>
              <w:t xml:space="preserve">Алсу </w:t>
            </w:r>
            <w:proofErr w:type="spellStart"/>
            <w:r w:rsidRPr="0067663E">
              <w:rPr>
                <w:bCs/>
                <w:sz w:val="40"/>
                <w:szCs w:val="40"/>
              </w:rPr>
              <w:t>Таллиповна</w:t>
            </w:r>
            <w:proofErr w:type="spellEnd"/>
          </w:p>
          <w:p w14:paraId="78145B0F" w14:textId="77777777" w:rsidR="00495995" w:rsidRPr="0067663E" w:rsidRDefault="00495995" w:rsidP="009E7893">
            <w:pPr>
              <w:rPr>
                <w:b/>
                <w:sz w:val="40"/>
                <w:szCs w:val="40"/>
              </w:rPr>
            </w:pPr>
          </w:p>
        </w:tc>
        <w:tc>
          <w:tcPr>
            <w:tcW w:w="508" w:type="dxa"/>
          </w:tcPr>
          <w:p w14:paraId="3FF6565F" w14:textId="77777777" w:rsidR="00495995" w:rsidRPr="0067663E" w:rsidRDefault="00495995" w:rsidP="009E7893">
            <w:pPr>
              <w:rPr>
                <w:sz w:val="40"/>
                <w:szCs w:val="40"/>
              </w:rPr>
            </w:pPr>
            <w:r w:rsidRPr="0067663E">
              <w:rPr>
                <w:sz w:val="40"/>
                <w:szCs w:val="40"/>
              </w:rPr>
              <w:t>-</w:t>
            </w:r>
          </w:p>
        </w:tc>
        <w:tc>
          <w:tcPr>
            <w:tcW w:w="6108" w:type="dxa"/>
          </w:tcPr>
          <w:p w14:paraId="685C412B" w14:textId="77777777" w:rsidR="00495995" w:rsidRPr="0067663E" w:rsidRDefault="00495995" w:rsidP="009E7893">
            <w:pPr>
              <w:jc w:val="both"/>
              <w:rPr>
                <w:bCs/>
                <w:sz w:val="40"/>
                <w:szCs w:val="40"/>
              </w:rPr>
            </w:pPr>
            <w:r w:rsidRPr="0067663E">
              <w:rPr>
                <w:sz w:val="40"/>
                <w:szCs w:val="40"/>
              </w:rPr>
              <w:t>Главный редактор муниципального казенного учреждения «Редакция районной газеты «Новости Приобья»</w:t>
            </w:r>
          </w:p>
        </w:tc>
      </w:tr>
      <w:tr w:rsidR="00AC7B3C" w:rsidRPr="0067663E" w14:paraId="5D2467DD" w14:textId="77777777" w:rsidTr="001412B3">
        <w:tc>
          <w:tcPr>
            <w:tcW w:w="3681" w:type="dxa"/>
          </w:tcPr>
          <w:p w14:paraId="5B555587" w14:textId="77777777" w:rsidR="00495995" w:rsidRPr="0067663E" w:rsidRDefault="00495995" w:rsidP="009E7893">
            <w:pPr>
              <w:rPr>
                <w:sz w:val="40"/>
                <w:szCs w:val="40"/>
              </w:rPr>
            </w:pPr>
            <w:r w:rsidRPr="0067663E">
              <w:rPr>
                <w:sz w:val="40"/>
                <w:szCs w:val="40"/>
              </w:rPr>
              <w:t xml:space="preserve">Болотов </w:t>
            </w:r>
          </w:p>
          <w:p w14:paraId="73BEFD72" w14:textId="77777777" w:rsidR="00495995" w:rsidRPr="0067663E" w:rsidRDefault="00495995" w:rsidP="009E7893">
            <w:pPr>
              <w:rPr>
                <w:sz w:val="40"/>
                <w:szCs w:val="40"/>
              </w:rPr>
            </w:pPr>
            <w:r w:rsidRPr="0067663E">
              <w:rPr>
                <w:sz w:val="40"/>
                <w:szCs w:val="40"/>
              </w:rPr>
              <w:t>Юрий Владимирович</w:t>
            </w:r>
          </w:p>
          <w:p w14:paraId="010E03B7" w14:textId="77777777" w:rsidR="00495995" w:rsidRPr="0067663E" w:rsidRDefault="00495995" w:rsidP="009E7893">
            <w:pPr>
              <w:rPr>
                <w:b/>
                <w:sz w:val="40"/>
                <w:szCs w:val="40"/>
              </w:rPr>
            </w:pPr>
          </w:p>
        </w:tc>
        <w:tc>
          <w:tcPr>
            <w:tcW w:w="508" w:type="dxa"/>
          </w:tcPr>
          <w:p w14:paraId="11B13C5B" w14:textId="77777777" w:rsidR="00495995" w:rsidRPr="0067663E" w:rsidRDefault="00495995" w:rsidP="009E7893">
            <w:pPr>
              <w:rPr>
                <w:sz w:val="40"/>
                <w:szCs w:val="40"/>
              </w:rPr>
            </w:pPr>
            <w:r w:rsidRPr="0067663E">
              <w:rPr>
                <w:sz w:val="40"/>
                <w:szCs w:val="40"/>
              </w:rPr>
              <w:t>-</w:t>
            </w:r>
          </w:p>
        </w:tc>
        <w:tc>
          <w:tcPr>
            <w:tcW w:w="6108" w:type="dxa"/>
          </w:tcPr>
          <w:p w14:paraId="57651D5D" w14:textId="77777777" w:rsidR="00495995" w:rsidRPr="0067663E" w:rsidRDefault="00495995" w:rsidP="009E7893">
            <w:pPr>
              <w:jc w:val="both"/>
              <w:rPr>
                <w:sz w:val="40"/>
                <w:szCs w:val="40"/>
              </w:rPr>
            </w:pPr>
            <w:r w:rsidRPr="0067663E">
              <w:rPr>
                <w:rFonts w:eastAsia="Calibri"/>
                <w:sz w:val="40"/>
                <w:szCs w:val="40"/>
              </w:rPr>
              <w:t>настоятель местной православной религиозной организации «Приход храма в честь святителя Николая архиепископа Мир Ликийских чудотворца»</w:t>
            </w:r>
          </w:p>
        </w:tc>
      </w:tr>
      <w:tr w:rsidR="00AC7B3C" w:rsidRPr="0067663E" w14:paraId="04FECC8A" w14:textId="77777777" w:rsidTr="001412B3">
        <w:tc>
          <w:tcPr>
            <w:tcW w:w="3681" w:type="dxa"/>
          </w:tcPr>
          <w:p w14:paraId="58B1812B" w14:textId="77777777" w:rsidR="00495995" w:rsidRPr="0067663E" w:rsidRDefault="00495995" w:rsidP="009E7893">
            <w:pPr>
              <w:rPr>
                <w:sz w:val="40"/>
                <w:szCs w:val="40"/>
              </w:rPr>
            </w:pPr>
          </w:p>
        </w:tc>
        <w:tc>
          <w:tcPr>
            <w:tcW w:w="508" w:type="dxa"/>
          </w:tcPr>
          <w:p w14:paraId="2CB54070" w14:textId="77777777" w:rsidR="00495995" w:rsidRPr="0067663E" w:rsidRDefault="00495995" w:rsidP="009E7893">
            <w:pPr>
              <w:rPr>
                <w:sz w:val="40"/>
                <w:szCs w:val="40"/>
              </w:rPr>
            </w:pPr>
          </w:p>
        </w:tc>
        <w:tc>
          <w:tcPr>
            <w:tcW w:w="6108" w:type="dxa"/>
          </w:tcPr>
          <w:p w14:paraId="4075DF28" w14:textId="77777777" w:rsidR="00495995" w:rsidRPr="0067663E" w:rsidRDefault="00495995" w:rsidP="009E7893">
            <w:pPr>
              <w:jc w:val="both"/>
              <w:rPr>
                <w:rFonts w:eastAsia="Calibri"/>
                <w:sz w:val="40"/>
                <w:szCs w:val="40"/>
              </w:rPr>
            </w:pPr>
          </w:p>
        </w:tc>
      </w:tr>
      <w:tr w:rsidR="00AC7B3C" w:rsidRPr="0067663E" w14:paraId="354205F1" w14:textId="77777777" w:rsidTr="001412B3">
        <w:tc>
          <w:tcPr>
            <w:tcW w:w="3681" w:type="dxa"/>
          </w:tcPr>
          <w:p w14:paraId="3DF976CA" w14:textId="77777777" w:rsidR="00495995" w:rsidRPr="0067663E" w:rsidRDefault="00495995" w:rsidP="009E7893">
            <w:pPr>
              <w:rPr>
                <w:sz w:val="40"/>
                <w:szCs w:val="40"/>
              </w:rPr>
            </w:pPr>
            <w:r w:rsidRPr="0067663E">
              <w:rPr>
                <w:sz w:val="40"/>
                <w:szCs w:val="40"/>
              </w:rPr>
              <w:t>Залилова</w:t>
            </w:r>
          </w:p>
          <w:p w14:paraId="264F071D" w14:textId="77777777" w:rsidR="00495995" w:rsidRPr="0067663E" w:rsidRDefault="00495995" w:rsidP="009E7893">
            <w:pPr>
              <w:rPr>
                <w:sz w:val="40"/>
                <w:szCs w:val="40"/>
              </w:rPr>
            </w:pPr>
            <w:r w:rsidRPr="0067663E">
              <w:rPr>
                <w:sz w:val="40"/>
                <w:szCs w:val="40"/>
              </w:rPr>
              <w:t xml:space="preserve">Рина </w:t>
            </w:r>
            <w:proofErr w:type="spellStart"/>
            <w:r w:rsidRPr="0067663E">
              <w:rPr>
                <w:sz w:val="40"/>
                <w:szCs w:val="40"/>
              </w:rPr>
              <w:t>Сарваровна</w:t>
            </w:r>
            <w:proofErr w:type="spellEnd"/>
          </w:p>
          <w:p w14:paraId="40D0B44F" w14:textId="77777777" w:rsidR="00495995" w:rsidRPr="0067663E" w:rsidRDefault="00495995" w:rsidP="009E7893">
            <w:pPr>
              <w:rPr>
                <w:b/>
                <w:sz w:val="40"/>
                <w:szCs w:val="40"/>
              </w:rPr>
            </w:pPr>
          </w:p>
        </w:tc>
        <w:tc>
          <w:tcPr>
            <w:tcW w:w="508" w:type="dxa"/>
          </w:tcPr>
          <w:p w14:paraId="21A20D33" w14:textId="77777777" w:rsidR="00495995" w:rsidRPr="0067663E" w:rsidRDefault="00495995" w:rsidP="009E7893">
            <w:pPr>
              <w:rPr>
                <w:sz w:val="40"/>
                <w:szCs w:val="40"/>
              </w:rPr>
            </w:pPr>
            <w:r w:rsidRPr="0067663E">
              <w:rPr>
                <w:sz w:val="40"/>
                <w:szCs w:val="40"/>
              </w:rPr>
              <w:t>-</w:t>
            </w:r>
          </w:p>
        </w:tc>
        <w:tc>
          <w:tcPr>
            <w:tcW w:w="6108" w:type="dxa"/>
          </w:tcPr>
          <w:p w14:paraId="60E1107A" w14:textId="77777777" w:rsidR="00495995" w:rsidRPr="0067663E" w:rsidRDefault="00495995" w:rsidP="009E7893">
            <w:pPr>
              <w:jc w:val="both"/>
              <w:rPr>
                <w:sz w:val="40"/>
                <w:szCs w:val="40"/>
              </w:rPr>
            </w:pPr>
            <w:r w:rsidRPr="0067663E">
              <w:rPr>
                <w:rFonts w:eastAsia="Calibri"/>
                <w:sz w:val="40"/>
                <w:szCs w:val="40"/>
              </w:rPr>
              <w:t>председатель татаро-башкирской общественной организации «Курай» Нижневартовского района</w:t>
            </w:r>
          </w:p>
        </w:tc>
      </w:tr>
      <w:tr w:rsidR="00AC7B3C" w:rsidRPr="0067663E" w14:paraId="2B179A96" w14:textId="77777777" w:rsidTr="001412B3">
        <w:tc>
          <w:tcPr>
            <w:tcW w:w="3681" w:type="dxa"/>
          </w:tcPr>
          <w:p w14:paraId="40EABE6D" w14:textId="77777777" w:rsidR="00495995" w:rsidRPr="0067663E" w:rsidRDefault="00495995" w:rsidP="009E7893">
            <w:pPr>
              <w:rPr>
                <w:sz w:val="40"/>
                <w:szCs w:val="40"/>
              </w:rPr>
            </w:pPr>
          </w:p>
        </w:tc>
        <w:tc>
          <w:tcPr>
            <w:tcW w:w="508" w:type="dxa"/>
          </w:tcPr>
          <w:p w14:paraId="08982734" w14:textId="77777777" w:rsidR="00495995" w:rsidRPr="0067663E" w:rsidRDefault="00495995" w:rsidP="009E7893">
            <w:pPr>
              <w:rPr>
                <w:sz w:val="40"/>
                <w:szCs w:val="40"/>
              </w:rPr>
            </w:pPr>
          </w:p>
        </w:tc>
        <w:tc>
          <w:tcPr>
            <w:tcW w:w="6108" w:type="dxa"/>
          </w:tcPr>
          <w:p w14:paraId="5024B3EE" w14:textId="77777777" w:rsidR="00495995" w:rsidRPr="0067663E" w:rsidRDefault="00495995" w:rsidP="009E7893">
            <w:pPr>
              <w:jc w:val="both"/>
              <w:rPr>
                <w:rFonts w:eastAsia="Calibri"/>
                <w:sz w:val="40"/>
                <w:szCs w:val="40"/>
              </w:rPr>
            </w:pPr>
          </w:p>
        </w:tc>
      </w:tr>
      <w:tr w:rsidR="00AC7B3C" w:rsidRPr="0067663E" w14:paraId="7947C833" w14:textId="77777777" w:rsidTr="001412B3">
        <w:tc>
          <w:tcPr>
            <w:tcW w:w="3681" w:type="dxa"/>
          </w:tcPr>
          <w:p w14:paraId="43924043" w14:textId="77777777" w:rsidR="00495995" w:rsidRPr="0067663E" w:rsidRDefault="00495995" w:rsidP="009E7893">
            <w:pPr>
              <w:rPr>
                <w:sz w:val="40"/>
                <w:szCs w:val="40"/>
                <w:lang w:bidi="en-US"/>
              </w:rPr>
            </w:pPr>
            <w:proofErr w:type="spellStart"/>
            <w:r w:rsidRPr="0067663E">
              <w:rPr>
                <w:sz w:val="40"/>
                <w:szCs w:val="40"/>
                <w:lang w:bidi="en-US"/>
              </w:rPr>
              <w:t>Карканов</w:t>
            </w:r>
            <w:proofErr w:type="spellEnd"/>
            <w:r w:rsidRPr="0067663E">
              <w:rPr>
                <w:sz w:val="40"/>
                <w:szCs w:val="40"/>
                <w:lang w:bidi="en-US"/>
              </w:rPr>
              <w:t xml:space="preserve"> </w:t>
            </w:r>
          </w:p>
          <w:p w14:paraId="5CB82706" w14:textId="77777777" w:rsidR="00495995" w:rsidRPr="0067663E" w:rsidRDefault="00495995" w:rsidP="009E7893">
            <w:pPr>
              <w:rPr>
                <w:sz w:val="40"/>
                <w:szCs w:val="40"/>
              </w:rPr>
            </w:pPr>
            <w:r w:rsidRPr="0067663E">
              <w:rPr>
                <w:sz w:val="40"/>
                <w:szCs w:val="40"/>
                <w:lang w:bidi="en-US"/>
              </w:rPr>
              <w:t>Юрий Владимирович</w:t>
            </w:r>
          </w:p>
        </w:tc>
        <w:tc>
          <w:tcPr>
            <w:tcW w:w="508" w:type="dxa"/>
          </w:tcPr>
          <w:p w14:paraId="1FBE0578" w14:textId="77777777" w:rsidR="00495995" w:rsidRPr="0067663E" w:rsidRDefault="00495995" w:rsidP="009E7893">
            <w:pPr>
              <w:rPr>
                <w:sz w:val="40"/>
                <w:szCs w:val="40"/>
              </w:rPr>
            </w:pPr>
            <w:r w:rsidRPr="0067663E">
              <w:rPr>
                <w:sz w:val="40"/>
                <w:szCs w:val="40"/>
              </w:rPr>
              <w:t>-</w:t>
            </w:r>
          </w:p>
        </w:tc>
        <w:tc>
          <w:tcPr>
            <w:tcW w:w="6108" w:type="dxa"/>
          </w:tcPr>
          <w:p w14:paraId="57E4A2D6" w14:textId="77777777" w:rsidR="00495995" w:rsidRPr="0067663E" w:rsidRDefault="00495995" w:rsidP="009E7893">
            <w:pPr>
              <w:jc w:val="both"/>
              <w:rPr>
                <w:sz w:val="40"/>
                <w:szCs w:val="40"/>
                <w:lang w:bidi="en-US"/>
              </w:rPr>
            </w:pPr>
            <w:r w:rsidRPr="0067663E">
              <w:rPr>
                <w:sz w:val="40"/>
                <w:szCs w:val="40"/>
                <w:lang w:bidi="en-US"/>
              </w:rPr>
              <w:t>н</w:t>
            </w:r>
            <w:r w:rsidRPr="0067663E">
              <w:rPr>
                <w:sz w:val="40"/>
                <w:szCs w:val="40"/>
              </w:rPr>
              <w:t>ачальник Межмуниципального отдела Министерства внутренних дел Российской Федерации «Нижневартовский»</w:t>
            </w:r>
            <w:r w:rsidRPr="0067663E">
              <w:rPr>
                <w:sz w:val="40"/>
                <w:szCs w:val="40"/>
                <w:lang w:bidi="en-US"/>
              </w:rPr>
              <w:t xml:space="preserve"> </w:t>
            </w:r>
          </w:p>
        </w:tc>
      </w:tr>
      <w:tr w:rsidR="00AC7B3C" w:rsidRPr="0067663E" w14:paraId="4FCF6C26" w14:textId="77777777" w:rsidTr="001412B3">
        <w:tc>
          <w:tcPr>
            <w:tcW w:w="3681" w:type="dxa"/>
          </w:tcPr>
          <w:p w14:paraId="51D85246" w14:textId="77777777" w:rsidR="00495995" w:rsidRPr="0067663E" w:rsidRDefault="00495995" w:rsidP="009E7893">
            <w:pPr>
              <w:rPr>
                <w:sz w:val="40"/>
                <w:szCs w:val="40"/>
                <w:lang w:bidi="en-US"/>
              </w:rPr>
            </w:pPr>
          </w:p>
        </w:tc>
        <w:tc>
          <w:tcPr>
            <w:tcW w:w="508" w:type="dxa"/>
          </w:tcPr>
          <w:p w14:paraId="72D92A1C" w14:textId="77777777" w:rsidR="00495995" w:rsidRPr="0067663E" w:rsidRDefault="00495995" w:rsidP="009E7893">
            <w:pPr>
              <w:rPr>
                <w:sz w:val="40"/>
                <w:szCs w:val="40"/>
              </w:rPr>
            </w:pPr>
          </w:p>
        </w:tc>
        <w:tc>
          <w:tcPr>
            <w:tcW w:w="6108" w:type="dxa"/>
          </w:tcPr>
          <w:p w14:paraId="1031567B" w14:textId="77777777" w:rsidR="00495995" w:rsidRPr="0067663E" w:rsidRDefault="00495995" w:rsidP="009E7893">
            <w:pPr>
              <w:jc w:val="both"/>
              <w:rPr>
                <w:sz w:val="40"/>
                <w:szCs w:val="40"/>
                <w:lang w:bidi="en-US"/>
              </w:rPr>
            </w:pPr>
          </w:p>
        </w:tc>
      </w:tr>
      <w:tr w:rsidR="00AC7B3C" w:rsidRPr="0067663E" w14:paraId="0FBDE7FF" w14:textId="77777777" w:rsidTr="001412B3">
        <w:tc>
          <w:tcPr>
            <w:tcW w:w="3681" w:type="dxa"/>
          </w:tcPr>
          <w:p w14:paraId="6374C1DF" w14:textId="77777777" w:rsidR="00495995" w:rsidRPr="0067663E" w:rsidRDefault="00495995" w:rsidP="009E7893">
            <w:pPr>
              <w:rPr>
                <w:sz w:val="40"/>
                <w:szCs w:val="40"/>
              </w:rPr>
            </w:pPr>
            <w:r w:rsidRPr="0067663E">
              <w:rPr>
                <w:sz w:val="40"/>
                <w:szCs w:val="40"/>
              </w:rPr>
              <w:t xml:space="preserve">Колокольцев </w:t>
            </w:r>
          </w:p>
          <w:p w14:paraId="113E8093" w14:textId="77777777" w:rsidR="00495995" w:rsidRPr="0067663E" w:rsidRDefault="00495995" w:rsidP="009E7893">
            <w:pPr>
              <w:rPr>
                <w:sz w:val="40"/>
                <w:szCs w:val="40"/>
              </w:rPr>
            </w:pPr>
            <w:r w:rsidRPr="0067663E">
              <w:rPr>
                <w:sz w:val="40"/>
                <w:szCs w:val="40"/>
              </w:rPr>
              <w:t xml:space="preserve">Андрей Николаевич </w:t>
            </w:r>
          </w:p>
        </w:tc>
        <w:tc>
          <w:tcPr>
            <w:tcW w:w="508" w:type="dxa"/>
          </w:tcPr>
          <w:p w14:paraId="25D744D8" w14:textId="77777777" w:rsidR="00495995" w:rsidRPr="0067663E" w:rsidRDefault="00495995" w:rsidP="009E7893">
            <w:pPr>
              <w:rPr>
                <w:sz w:val="40"/>
                <w:szCs w:val="40"/>
              </w:rPr>
            </w:pPr>
            <w:r w:rsidRPr="0067663E">
              <w:rPr>
                <w:sz w:val="40"/>
                <w:szCs w:val="40"/>
              </w:rPr>
              <w:t>-</w:t>
            </w:r>
          </w:p>
        </w:tc>
        <w:tc>
          <w:tcPr>
            <w:tcW w:w="6108" w:type="dxa"/>
          </w:tcPr>
          <w:p w14:paraId="4E78EA36" w14:textId="77777777" w:rsidR="00495995" w:rsidRPr="0067663E" w:rsidRDefault="00495995" w:rsidP="009E7893">
            <w:pPr>
              <w:jc w:val="both"/>
              <w:rPr>
                <w:sz w:val="40"/>
                <w:szCs w:val="40"/>
              </w:rPr>
            </w:pPr>
            <w:r w:rsidRPr="0067663E">
              <w:rPr>
                <w:rFonts w:eastAsia="Calibri"/>
                <w:sz w:val="40"/>
                <w:szCs w:val="40"/>
              </w:rPr>
              <w:t>начальник управления правового обеспечения и организации местного самоуправления администрации района</w:t>
            </w:r>
          </w:p>
        </w:tc>
      </w:tr>
      <w:tr w:rsidR="00AC7B3C" w:rsidRPr="0067663E" w14:paraId="125B6CD7" w14:textId="77777777" w:rsidTr="001412B3">
        <w:tc>
          <w:tcPr>
            <w:tcW w:w="3681" w:type="dxa"/>
          </w:tcPr>
          <w:p w14:paraId="0379D4F7" w14:textId="77777777" w:rsidR="00495995" w:rsidRPr="0067663E" w:rsidRDefault="00495995" w:rsidP="009E7893">
            <w:pPr>
              <w:rPr>
                <w:sz w:val="40"/>
                <w:szCs w:val="40"/>
              </w:rPr>
            </w:pPr>
          </w:p>
        </w:tc>
        <w:tc>
          <w:tcPr>
            <w:tcW w:w="508" w:type="dxa"/>
          </w:tcPr>
          <w:p w14:paraId="73EBCB76" w14:textId="77777777" w:rsidR="00495995" w:rsidRPr="0067663E" w:rsidRDefault="00495995" w:rsidP="009E7893">
            <w:pPr>
              <w:rPr>
                <w:sz w:val="40"/>
                <w:szCs w:val="40"/>
              </w:rPr>
            </w:pPr>
          </w:p>
        </w:tc>
        <w:tc>
          <w:tcPr>
            <w:tcW w:w="6108" w:type="dxa"/>
          </w:tcPr>
          <w:p w14:paraId="37E975DD" w14:textId="77777777" w:rsidR="00495995" w:rsidRPr="0067663E" w:rsidRDefault="00495995" w:rsidP="009E7893">
            <w:pPr>
              <w:jc w:val="both"/>
              <w:rPr>
                <w:rFonts w:eastAsia="Calibri"/>
                <w:sz w:val="40"/>
                <w:szCs w:val="40"/>
              </w:rPr>
            </w:pPr>
          </w:p>
        </w:tc>
      </w:tr>
      <w:tr w:rsidR="00AC7B3C" w:rsidRPr="0067663E" w14:paraId="1B3BBAFA" w14:textId="77777777" w:rsidTr="001412B3">
        <w:tc>
          <w:tcPr>
            <w:tcW w:w="3681" w:type="dxa"/>
          </w:tcPr>
          <w:p w14:paraId="586B2781" w14:textId="77777777" w:rsidR="00495995" w:rsidRPr="0067663E" w:rsidRDefault="00495995" w:rsidP="009E7893">
            <w:pPr>
              <w:rPr>
                <w:sz w:val="40"/>
                <w:szCs w:val="40"/>
              </w:rPr>
            </w:pPr>
            <w:r w:rsidRPr="0067663E">
              <w:rPr>
                <w:sz w:val="40"/>
                <w:szCs w:val="40"/>
              </w:rPr>
              <w:t xml:space="preserve">Маликов </w:t>
            </w:r>
          </w:p>
          <w:p w14:paraId="21D770EF" w14:textId="77777777" w:rsidR="00495995" w:rsidRPr="0067663E" w:rsidRDefault="00495995" w:rsidP="009E7893">
            <w:pPr>
              <w:rPr>
                <w:sz w:val="40"/>
                <w:szCs w:val="40"/>
              </w:rPr>
            </w:pPr>
            <w:r w:rsidRPr="0067663E">
              <w:rPr>
                <w:sz w:val="40"/>
                <w:szCs w:val="40"/>
              </w:rPr>
              <w:t>Сергей Юрьевич</w:t>
            </w:r>
          </w:p>
        </w:tc>
        <w:tc>
          <w:tcPr>
            <w:tcW w:w="508" w:type="dxa"/>
          </w:tcPr>
          <w:p w14:paraId="611437F8" w14:textId="77777777" w:rsidR="00495995" w:rsidRPr="0067663E" w:rsidRDefault="00495995" w:rsidP="009E7893">
            <w:pPr>
              <w:rPr>
                <w:sz w:val="40"/>
                <w:szCs w:val="40"/>
              </w:rPr>
            </w:pPr>
            <w:r w:rsidRPr="0067663E">
              <w:rPr>
                <w:sz w:val="40"/>
                <w:szCs w:val="40"/>
              </w:rPr>
              <w:t>-</w:t>
            </w:r>
          </w:p>
        </w:tc>
        <w:tc>
          <w:tcPr>
            <w:tcW w:w="6108" w:type="dxa"/>
          </w:tcPr>
          <w:p w14:paraId="5FB4194E" w14:textId="77777777" w:rsidR="00495995" w:rsidRPr="0067663E" w:rsidRDefault="00495995" w:rsidP="009E7893">
            <w:pPr>
              <w:jc w:val="both"/>
              <w:rPr>
                <w:sz w:val="40"/>
                <w:szCs w:val="40"/>
              </w:rPr>
            </w:pPr>
            <w:r w:rsidRPr="0067663E">
              <w:rPr>
                <w:sz w:val="40"/>
                <w:szCs w:val="40"/>
              </w:rPr>
              <w:t xml:space="preserve">заместитель главы района – начальник управления общественных связей и </w:t>
            </w:r>
            <w:r w:rsidRPr="0067663E">
              <w:rPr>
                <w:sz w:val="40"/>
                <w:szCs w:val="40"/>
              </w:rPr>
              <w:lastRenderedPageBreak/>
              <w:t>информационной политики администрации района</w:t>
            </w:r>
          </w:p>
        </w:tc>
      </w:tr>
      <w:tr w:rsidR="00AC7B3C" w:rsidRPr="0067663E" w14:paraId="28447B56" w14:textId="77777777" w:rsidTr="001412B3">
        <w:tc>
          <w:tcPr>
            <w:tcW w:w="3681" w:type="dxa"/>
          </w:tcPr>
          <w:p w14:paraId="5D80C30A" w14:textId="77777777" w:rsidR="00495995" w:rsidRPr="0067663E" w:rsidRDefault="00495995" w:rsidP="009E7893">
            <w:pPr>
              <w:rPr>
                <w:sz w:val="40"/>
                <w:szCs w:val="40"/>
              </w:rPr>
            </w:pPr>
          </w:p>
        </w:tc>
        <w:tc>
          <w:tcPr>
            <w:tcW w:w="508" w:type="dxa"/>
          </w:tcPr>
          <w:p w14:paraId="2FC735A5" w14:textId="77777777" w:rsidR="00495995" w:rsidRPr="0067663E" w:rsidRDefault="00495995" w:rsidP="009E7893">
            <w:pPr>
              <w:rPr>
                <w:sz w:val="40"/>
                <w:szCs w:val="40"/>
              </w:rPr>
            </w:pPr>
          </w:p>
        </w:tc>
        <w:tc>
          <w:tcPr>
            <w:tcW w:w="6108" w:type="dxa"/>
          </w:tcPr>
          <w:p w14:paraId="0861BAB6" w14:textId="77777777" w:rsidR="00495995" w:rsidRPr="0067663E" w:rsidRDefault="00495995" w:rsidP="009E7893">
            <w:pPr>
              <w:jc w:val="both"/>
              <w:rPr>
                <w:sz w:val="40"/>
                <w:szCs w:val="40"/>
              </w:rPr>
            </w:pPr>
          </w:p>
        </w:tc>
      </w:tr>
      <w:tr w:rsidR="00AC7B3C" w:rsidRPr="0067663E" w14:paraId="1D5148A6" w14:textId="77777777" w:rsidTr="001412B3">
        <w:tc>
          <w:tcPr>
            <w:tcW w:w="3681" w:type="dxa"/>
          </w:tcPr>
          <w:p w14:paraId="663C53F4" w14:textId="77777777" w:rsidR="00495995" w:rsidRPr="0067663E" w:rsidRDefault="00495995" w:rsidP="009E7893">
            <w:pPr>
              <w:rPr>
                <w:sz w:val="40"/>
                <w:szCs w:val="40"/>
              </w:rPr>
            </w:pPr>
            <w:r w:rsidRPr="0067663E">
              <w:rPr>
                <w:sz w:val="40"/>
                <w:szCs w:val="40"/>
              </w:rPr>
              <w:t>Марченко</w:t>
            </w:r>
          </w:p>
          <w:p w14:paraId="336D9CF2" w14:textId="77777777" w:rsidR="00495995" w:rsidRPr="0067663E" w:rsidRDefault="00495995" w:rsidP="009E7893">
            <w:pPr>
              <w:rPr>
                <w:sz w:val="40"/>
                <w:szCs w:val="40"/>
              </w:rPr>
            </w:pPr>
            <w:r w:rsidRPr="0067663E">
              <w:rPr>
                <w:sz w:val="40"/>
                <w:szCs w:val="40"/>
              </w:rPr>
              <w:t>Юрий Николаевич</w:t>
            </w:r>
          </w:p>
          <w:p w14:paraId="0F2AB992" w14:textId="77777777" w:rsidR="00495995" w:rsidRPr="0067663E" w:rsidRDefault="00495995" w:rsidP="009E7893">
            <w:pPr>
              <w:rPr>
                <w:sz w:val="40"/>
                <w:szCs w:val="40"/>
              </w:rPr>
            </w:pPr>
          </w:p>
        </w:tc>
        <w:tc>
          <w:tcPr>
            <w:tcW w:w="508" w:type="dxa"/>
          </w:tcPr>
          <w:p w14:paraId="751DDEB7" w14:textId="77777777" w:rsidR="00495995" w:rsidRPr="0067663E" w:rsidRDefault="00495995" w:rsidP="009E7893">
            <w:pPr>
              <w:rPr>
                <w:sz w:val="40"/>
                <w:szCs w:val="40"/>
              </w:rPr>
            </w:pPr>
            <w:r w:rsidRPr="0067663E">
              <w:rPr>
                <w:sz w:val="40"/>
                <w:szCs w:val="40"/>
              </w:rPr>
              <w:t>-</w:t>
            </w:r>
          </w:p>
        </w:tc>
        <w:tc>
          <w:tcPr>
            <w:tcW w:w="6108" w:type="dxa"/>
          </w:tcPr>
          <w:p w14:paraId="15F61A07" w14:textId="77777777" w:rsidR="00495995" w:rsidRPr="0067663E" w:rsidRDefault="00495995" w:rsidP="009E7893">
            <w:pPr>
              <w:jc w:val="both"/>
              <w:rPr>
                <w:rFonts w:eastAsia="Calibri"/>
                <w:sz w:val="40"/>
                <w:szCs w:val="40"/>
              </w:rPr>
            </w:pPr>
            <w:r w:rsidRPr="0067663E">
              <w:rPr>
                <w:rFonts w:eastAsia="Calibri"/>
                <w:sz w:val="40"/>
                <w:szCs w:val="40"/>
              </w:rPr>
              <w:t>руководитель Нижневартовского районного отделения Ханты-Мансийского окружного отделения Всероссийской общественной организации ветеранов «Боевое братство»</w:t>
            </w:r>
          </w:p>
        </w:tc>
      </w:tr>
      <w:tr w:rsidR="00AC7B3C" w:rsidRPr="0067663E" w14:paraId="479C3937" w14:textId="77777777" w:rsidTr="001412B3">
        <w:tc>
          <w:tcPr>
            <w:tcW w:w="3681" w:type="dxa"/>
          </w:tcPr>
          <w:p w14:paraId="525CD46E" w14:textId="77777777" w:rsidR="001412B3" w:rsidRPr="0067663E" w:rsidRDefault="001412B3" w:rsidP="009E7893">
            <w:pPr>
              <w:rPr>
                <w:sz w:val="40"/>
                <w:szCs w:val="40"/>
              </w:rPr>
            </w:pPr>
          </w:p>
        </w:tc>
        <w:tc>
          <w:tcPr>
            <w:tcW w:w="508" w:type="dxa"/>
          </w:tcPr>
          <w:p w14:paraId="4E4E6EC8" w14:textId="77777777" w:rsidR="001412B3" w:rsidRPr="0067663E" w:rsidRDefault="001412B3" w:rsidP="009E7893">
            <w:pPr>
              <w:rPr>
                <w:sz w:val="40"/>
                <w:szCs w:val="40"/>
              </w:rPr>
            </w:pPr>
          </w:p>
        </w:tc>
        <w:tc>
          <w:tcPr>
            <w:tcW w:w="6108" w:type="dxa"/>
          </w:tcPr>
          <w:p w14:paraId="31FCBAEF" w14:textId="77777777" w:rsidR="001412B3" w:rsidRPr="0067663E" w:rsidRDefault="001412B3" w:rsidP="009E7893">
            <w:pPr>
              <w:jc w:val="both"/>
              <w:rPr>
                <w:rFonts w:eastAsia="Calibri"/>
                <w:sz w:val="40"/>
                <w:szCs w:val="40"/>
              </w:rPr>
            </w:pPr>
          </w:p>
        </w:tc>
      </w:tr>
      <w:tr w:rsidR="00AC7B3C" w:rsidRPr="0067663E" w14:paraId="48B8F0B1" w14:textId="77777777" w:rsidTr="001412B3">
        <w:tc>
          <w:tcPr>
            <w:tcW w:w="3681" w:type="dxa"/>
          </w:tcPr>
          <w:p w14:paraId="4F4BDD61" w14:textId="77777777" w:rsidR="00495995" w:rsidRPr="0067663E" w:rsidRDefault="00495995" w:rsidP="009E7893">
            <w:pPr>
              <w:rPr>
                <w:sz w:val="40"/>
                <w:szCs w:val="40"/>
              </w:rPr>
            </w:pPr>
            <w:r w:rsidRPr="0067663E">
              <w:rPr>
                <w:sz w:val="40"/>
                <w:szCs w:val="40"/>
              </w:rPr>
              <w:t xml:space="preserve">Прусс </w:t>
            </w:r>
          </w:p>
          <w:p w14:paraId="2C78A962" w14:textId="77777777" w:rsidR="00495995" w:rsidRPr="0067663E" w:rsidRDefault="00495995" w:rsidP="009E7893">
            <w:pPr>
              <w:rPr>
                <w:sz w:val="40"/>
                <w:szCs w:val="40"/>
              </w:rPr>
            </w:pPr>
            <w:r w:rsidRPr="0067663E">
              <w:rPr>
                <w:sz w:val="40"/>
                <w:szCs w:val="40"/>
              </w:rPr>
              <w:t>Анна Игоревна</w:t>
            </w:r>
          </w:p>
        </w:tc>
        <w:tc>
          <w:tcPr>
            <w:tcW w:w="508" w:type="dxa"/>
          </w:tcPr>
          <w:p w14:paraId="2C06D198" w14:textId="77777777" w:rsidR="00495995" w:rsidRPr="0067663E" w:rsidRDefault="00495995" w:rsidP="009E7893">
            <w:pPr>
              <w:rPr>
                <w:sz w:val="40"/>
                <w:szCs w:val="40"/>
              </w:rPr>
            </w:pPr>
            <w:r w:rsidRPr="0067663E">
              <w:rPr>
                <w:sz w:val="40"/>
                <w:szCs w:val="40"/>
              </w:rPr>
              <w:t>-</w:t>
            </w:r>
          </w:p>
        </w:tc>
        <w:tc>
          <w:tcPr>
            <w:tcW w:w="6108" w:type="dxa"/>
          </w:tcPr>
          <w:p w14:paraId="1CA38884" w14:textId="77777777" w:rsidR="00495995" w:rsidRPr="0067663E" w:rsidRDefault="00495995" w:rsidP="009E7893">
            <w:pPr>
              <w:jc w:val="both"/>
              <w:rPr>
                <w:sz w:val="40"/>
                <w:szCs w:val="40"/>
              </w:rPr>
            </w:pPr>
            <w:r w:rsidRPr="0067663E">
              <w:rPr>
                <w:sz w:val="40"/>
                <w:szCs w:val="40"/>
              </w:rPr>
              <w:t xml:space="preserve">начальник отдела по вопросам общественной безопасности администрации района, секретарь </w:t>
            </w:r>
            <w:proofErr w:type="spellStart"/>
            <w:r w:rsidRPr="0067663E">
              <w:rPr>
                <w:sz w:val="40"/>
                <w:szCs w:val="40"/>
              </w:rPr>
              <w:t>Клмиссии</w:t>
            </w:r>
            <w:proofErr w:type="spellEnd"/>
          </w:p>
        </w:tc>
      </w:tr>
      <w:tr w:rsidR="00AC7B3C" w:rsidRPr="0067663E" w14:paraId="6CC1E58E" w14:textId="77777777" w:rsidTr="001412B3">
        <w:tc>
          <w:tcPr>
            <w:tcW w:w="3681" w:type="dxa"/>
          </w:tcPr>
          <w:p w14:paraId="79F68DBD" w14:textId="77777777" w:rsidR="001412B3" w:rsidRPr="0067663E" w:rsidRDefault="001412B3" w:rsidP="009E7893">
            <w:pPr>
              <w:rPr>
                <w:sz w:val="40"/>
                <w:szCs w:val="40"/>
              </w:rPr>
            </w:pPr>
          </w:p>
        </w:tc>
        <w:tc>
          <w:tcPr>
            <w:tcW w:w="508" w:type="dxa"/>
          </w:tcPr>
          <w:p w14:paraId="02A88AE4" w14:textId="77777777" w:rsidR="001412B3" w:rsidRPr="0067663E" w:rsidRDefault="001412B3" w:rsidP="009E7893">
            <w:pPr>
              <w:rPr>
                <w:sz w:val="40"/>
                <w:szCs w:val="40"/>
              </w:rPr>
            </w:pPr>
          </w:p>
        </w:tc>
        <w:tc>
          <w:tcPr>
            <w:tcW w:w="6108" w:type="dxa"/>
          </w:tcPr>
          <w:p w14:paraId="16E510CA" w14:textId="77777777" w:rsidR="001412B3" w:rsidRPr="0067663E" w:rsidRDefault="001412B3" w:rsidP="009E7893">
            <w:pPr>
              <w:jc w:val="both"/>
              <w:rPr>
                <w:sz w:val="40"/>
                <w:szCs w:val="40"/>
              </w:rPr>
            </w:pPr>
          </w:p>
        </w:tc>
      </w:tr>
      <w:tr w:rsidR="00AC7B3C" w:rsidRPr="0067663E" w14:paraId="01B297DF" w14:textId="77777777" w:rsidTr="001412B3">
        <w:tc>
          <w:tcPr>
            <w:tcW w:w="3681" w:type="dxa"/>
          </w:tcPr>
          <w:p w14:paraId="65907710" w14:textId="77777777" w:rsidR="00495995" w:rsidRPr="0067663E" w:rsidRDefault="00495995" w:rsidP="009E7893">
            <w:pPr>
              <w:rPr>
                <w:sz w:val="40"/>
                <w:szCs w:val="40"/>
              </w:rPr>
            </w:pPr>
            <w:r w:rsidRPr="0067663E">
              <w:rPr>
                <w:sz w:val="40"/>
                <w:szCs w:val="40"/>
              </w:rPr>
              <w:t>Субханкулов</w:t>
            </w:r>
          </w:p>
          <w:p w14:paraId="72349207" w14:textId="77777777" w:rsidR="00495995" w:rsidRPr="0067663E" w:rsidRDefault="00495995" w:rsidP="009E7893">
            <w:pPr>
              <w:rPr>
                <w:sz w:val="40"/>
                <w:szCs w:val="40"/>
              </w:rPr>
            </w:pPr>
            <w:r w:rsidRPr="0067663E">
              <w:rPr>
                <w:sz w:val="40"/>
                <w:szCs w:val="40"/>
              </w:rPr>
              <w:t>Роман Рафаэлевич</w:t>
            </w:r>
          </w:p>
        </w:tc>
        <w:tc>
          <w:tcPr>
            <w:tcW w:w="508" w:type="dxa"/>
          </w:tcPr>
          <w:p w14:paraId="65D301FD" w14:textId="77777777" w:rsidR="00495995" w:rsidRPr="0067663E" w:rsidRDefault="00495995" w:rsidP="009E7893">
            <w:pPr>
              <w:rPr>
                <w:sz w:val="40"/>
                <w:szCs w:val="40"/>
              </w:rPr>
            </w:pPr>
            <w:r w:rsidRPr="0067663E">
              <w:rPr>
                <w:sz w:val="40"/>
                <w:szCs w:val="40"/>
              </w:rPr>
              <w:t>-</w:t>
            </w:r>
          </w:p>
        </w:tc>
        <w:tc>
          <w:tcPr>
            <w:tcW w:w="6108" w:type="dxa"/>
          </w:tcPr>
          <w:p w14:paraId="6B003308" w14:textId="77777777" w:rsidR="00495995" w:rsidRPr="0067663E" w:rsidRDefault="00495995" w:rsidP="009E7893">
            <w:pPr>
              <w:jc w:val="both"/>
              <w:rPr>
                <w:rFonts w:eastAsia="Calibri"/>
                <w:sz w:val="40"/>
                <w:szCs w:val="40"/>
              </w:rPr>
            </w:pPr>
            <w:r w:rsidRPr="0067663E">
              <w:rPr>
                <w:rFonts w:eastAsia="Calibri"/>
                <w:sz w:val="40"/>
                <w:szCs w:val="40"/>
              </w:rPr>
              <w:t xml:space="preserve">руководитель Нижневартовского районного местного отделения всероссийской общественной организации «Молодая Гвардия Единой России» </w:t>
            </w:r>
          </w:p>
        </w:tc>
      </w:tr>
      <w:tr w:rsidR="00AC7B3C" w:rsidRPr="0067663E" w14:paraId="128A24A2" w14:textId="77777777" w:rsidTr="001412B3">
        <w:tc>
          <w:tcPr>
            <w:tcW w:w="3681" w:type="dxa"/>
          </w:tcPr>
          <w:p w14:paraId="3B78F119" w14:textId="77777777" w:rsidR="001412B3" w:rsidRPr="0067663E" w:rsidRDefault="001412B3" w:rsidP="009E7893">
            <w:pPr>
              <w:rPr>
                <w:sz w:val="40"/>
                <w:szCs w:val="40"/>
              </w:rPr>
            </w:pPr>
          </w:p>
        </w:tc>
        <w:tc>
          <w:tcPr>
            <w:tcW w:w="508" w:type="dxa"/>
          </w:tcPr>
          <w:p w14:paraId="29C61092" w14:textId="77777777" w:rsidR="001412B3" w:rsidRPr="0067663E" w:rsidRDefault="001412B3" w:rsidP="009E7893">
            <w:pPr>
              <w:rPr>
                <w:sz w:val="40"/>
                <w:szCs w:val="40"/>
              </w:rPr>
            </w:pPr>
          </w:p>
        </w:tc>
        <w:tc>
          <w:tcPr>
            <w:tcW w:w="6108" w:type="dxa"/>
          </w:tcPr>
          <w:p w14:paraId="2E767C45" w14:textId="77777777" w:rsidR="001412B3" w:rsidRPr="0067663E" w:rsidRDefault="001412B3" w:rsidP="009E7893">
            <w:pPr>
              <w:jc w:val="both"/>
              <w:rPr>
                <w:rFonts w:eastAsia="Calibri"/>
                <w:sz w:val="40"/>
                <w:szCs w:val="40"/>
              </w:rPr>
            </w:pPr>
          </w:p>
        </w:tc>
      </w:tr>
      <w:tr w:rsidR="00AC7B3C" w:rsidRPr="0067663E" w14:paraId="38540A1A" w14:textId="77777777" w:rsidTr="001412B3">
        <w:tc>
          <w:tcPr>
            <w:tcW w:w="3681" w:type="dxa"/>
          </w:tcPr>
          <w:p w14:paraId="58AC0BDA" w14:textId="77777777" w:rsidR="00495995" w:rsidRPr="0067663E" w:rsidRDefault="00495995" w:rsidP="009E7893">
            <w:pPr>
              <w:rPr>
                <w:sz w:val="40"/>
                <w:szCs w:val="40"/>
              </w:rPr>
            </w:pPr>
            <w:r w:rsidRPr="0067663E">
              <w:rPr>
                <w:sz w:val="40"/>
                <w:szCs w:val="40"/>
              </w:rPr>
              <w:t>Третьяк</w:t>
            </w:r>
          </w:p>
          <w:p w14:paraId="5B4FA274" w14:textId="77777777" w:rsidR="00495995" w:rsidRPr="0067663E" w:rsidRDefault="00495995" w:rsidP="009E7893">
            <w:pPr>
              <w:rPr>
                <w:sz w:val="40"/>
                <w:szCs w:val="40"/>
              </w:rPr>
            </w:pPr>
            <w:r w:rsidRPr="0067663E">
              <w:rPr>
                <w:sz w:val="40"/>
                <w:szCs w:val="40"/>
              </w:rPr>
              <w:t xml:space="preserve">Екатерина Сергеевна </w:t>
            </w:r>
          </w:p>
        </w:tc>
        <w:tc>
          <w:tcPr>
            <w:tcW w:w="508" w:type="dxa"/>
          </w:tcPr>
          <w:p w14:paraId="19182A70" w14:textId="77777777" w:rsidR="00495995" w:rsidRPr="0067663E" w:rsidRDefault="00495995" w:rsidP="009E7893">
            <w:pPr>
              <w:rPr>
                <w:sz w:val="40"/>
                <w:szCs w:val="40"/>
              </w:rPr>
            </w:pPr>
            <w:r w:rsidRPr="0067663E">
              <w:rPr>
                <w:sz w:val="40"/>
                <w:szCs w:val="40"/>
              </w:rPr>
              <w:t>-</w:t>
            </w:r>
          </w:p>
        </w:tc>
        <w:tc>
          <w:tcPr>
            <w:tcW w:w="6108" w:type="dxa"/>
          </w:tcPr>
          <w:p w14:paraId="4F20CC8D" w14:textId="77777777" w:rsidR="00495995" w:rsidRPr="0067663E" w:rsidRDefault="00495995" w:rsidP="009E7893">
            <w:pPr>
              <w:jc w:val="both"/>
              <w:rPr>
                <w:rFonts w:eastAsia="Calibri"/>
                <w:sz w:val="40"/>
                <w:szCs w:val="40"/>
              </w:rPr>
            </w:pPr>
            <w:r w:rsidRPr="0067663E">
              <w:rPr>
                <w:rFonts w:eastAsia="Calibri"/>
                <w:sz w:val="40"/>
                <w:szCs w:val="40"/>
              </w:rPr>
              <w:t xml:space="preserve">директор муниципального бюджетного учреждения «Телевидение Нижневартовского района» </w:t>
            </w:r>
          </w:p>
        </w:tc>
      </w:tr>
      <w:tr w:rsidR="00AC7B3C" w:rsidRPr="0067663E" w14:paraId="619107EC" w14:textId="77777777" w:rsidTr="001412B3">
        <w:tc>
          <w:tcPr>
            <w:tcW w:w="3681" w:type="dxa"/>
          </w:tcPr>
          <w:p w14:paraId="0B1448DC" w14:textId="77777777" w:rsidR="001412B3" w:rsidRPr="0067663E" w:rsidRDefault="001412B3" w:rsidP="009E7893">
            <w:pPr>
              <w:rPr>
                <w:sz w:val="40"/>
                <w:szCs w:val="40"/>
              </w:rPr>
            </w:pPr>
          </w:p>
        </w:tc>
        <w:tc>
          <w:tcPr>
            <w:tcW w:w="508" w:type="dxa"/>
          </w:tcPr>
          <w:p w14:paraId="243BE95B" w14:textId="77777777" w:rsidR="001412B3" w:rsidRPr="0067663E" w:rsidRDefault="001412B3" w:rsidP="009E7893">
            <w:pPr>
              <w:rPr>
                <w:sz w:val="40"/>
                <w:szCs w:val="40"/>
              </w:rPr>
            </w:pPr>
          </w:p>
        </w:tc>
        <w:tc>
          <w:tcPr>
            <w:tcW w:w="6108" w:type="dxa"/>
          </w:tcPr>
          <w:p w14:paraId="2973FBD6" w14:textId="77777777" w:rsidR="001412B3" w:rsidRPr="0067663E" w:rsidRDefault="001412B3" w:rsidP="009E7893">
            <w:pPr>
              <w:jc w:val="both"/>
              <w:rPr>
                <w:rFonts w:eastAsia="Calibri"/>
                <w:sz w:val="40"/>
                <w:szCs w:val="40"/>
              </w:rPr>
            </w:pPr>
          </w:p>
        </w:tc>
      </w:tr>
      <w:tr w:rsidR="00AC7B3C" w:rsidRPr="0067663E" w14:paraId="3B05E93E" w14:textId="77777777" w:rsidTr="001412B3">
        <w:tc>
          <w:tcPr>
            <w:tcW w:w="3681" w:type="dxa"/>
          </w:tcPr>
          <w:p w14:paraId="13E9D802" w14:textId="77777777" w:rsidR="00495995" w:rsidRPr="0067663E" w:rsidRDefault="00495995" w:rsidP="009E7893">
            <w:pPr>
              <w:rPr>
                <w:sz w:val="40"/>
                <w:szCs w:val="40"/>
              </w:rPr>
            </w:pPr>
            <w:r w:rsidRPr="0067663E">
              <w:rPr>
                <w:sz w:val="40"/>
                <w:szCs w:val="40"/>
              </w:rPr>
              <w:t xml:space="preserve">Усманов </w:t>
            </w:r>
          </w:p>
          <w:p w14:paraId="0D106E17" w14:textId="77777777" w:rsidR="00495995" w:rsidRPr="0067663E" w:rsidRDefault="00495995" w:rsidP="009E7893">
            <w:pPr>
              <w:rPr>
                <w:sz w:val="40"/>
                <w:szCs w:val="40"/>
              </w:rPr>
            </w:pPr>
            <w:r w:rsidRPr="0067663E">
              <w:rPr>
                <w:sz w:val="40"/>
                <w:szCs w:val="40"/>
              </w:rPr>
              <w:t xml:space="preserve">Радик </w:t>
            </w:r>
            <w:proofErr w:type="spellStart"/>
            <w:r w:rsidRPr="0067663E">
              <w:rPr>
                <w:sz w:val="40"/>
                <w:szCs w:val="40"/>
              </w:rPr>
              <w:t>Гамилевич</w:t>
            </w:r>
            <w:proofErr w:type="spellEnd"/>
          </w:p>
        </w:tc>
        <w:tc>
          <w:tcPr>
            <w:tcW w:w="508" w:type="dxa"/>
          </w:tcPr>
          <w:p w14:paraId="4A5C2605" w14:textId="77777777" w:rsidR="00495995" w:rsidRPr="0067663E" w:rsidRDefault="00495995" w:rsidP="009E7893">
            <w:pPr>
              <w:rPr>
                <w:sz w:val="40"/>
                <w:szCs w:val="40"/>
              </w:rPr>
            </w:pPr>
          </w:p>
        </w:tc>
        <w:tc>
          <w:tcPr>
            <w:tcW w:w="6108" w:type="dxa"/>
          </w:tcPr>
          <w:p w14:paraId="4C2B7A76" w14:textId="77777777" w:rsidR="00495995" w:rsidRPr="0067663E" w:rsidRDefault="00495995" w:rsidP="009E7893">
            <w:pPr>
              <w:jc w:val="both"/>
              <w:rPr>
                <w:rFonts w:eastAsia="Calibri"/>
                <w:sz w:val="40"/>
                <w:szCs w:val="40"/>
              </w:rPr>
            </w:pPr>
            <w:r w:rsidRPr="0067663E">
              <w:rPr>
                <w:rFonts w:eastAsia="Calibri"/>
                <w:sz w:val="40"/>
                <w:szCs w:val="40"/>
              </w:rPr>
              <w:t>Имам-</w:t>
            </w:r>
            <w:proofErr w:type="spellStart"/>
            <w:r w:rsidRPr="0067663E">
              <w:rPr>
                <w:rFonts w:eastAsia="Calibri"/>
                <w:sz w:val="40"/>
                <w:szCs w:val="40"/>
              </w:rPr>
              <w:t>хатыб</w:t>
            </w:r>
            <w:proofErr w:type="spellEnd"/>
            <w:r w:rsidRPr="0067663E">
              <w:rPr>
                <w:rFonts w:eastAsia="Calibri"/>
                <w:sz w:val="40"/>
                <w:szCs w:val="40"/>
              </w:rPr>
              <w:t xml:space="preserve"> местной мусульманской организации </w:t>
            </w:r>
            <w:proofErr w:type="spellStart"/>
            <w:r w:rsidRPr="0067663E">
              <w:rPr>
                <w:rFonts w:eastAsia="Calibri"/>
                <w:sz w:val="40"/>
                <w:szCs w:val="40"/>
              </w:rPr>
              <w:t>Махалля</w:t>
            </w:r>
            <w:proofErr w:type="spellEnd"/>
            <w:r w:rsidRPr="0067663E">
              <w:rPr>
                <w:rFonts w:eastAsia="Calibri"/>
                <w:sz w:val="40"/>
                <w:szCs w:val="40"/>
              </w:rPr>
              <w:t xml:space="preserve"> </w:t>
            </w:r>
          </w:p>
        </w:tc>
      </w:tr>
      <w:tr w:rsidR="00AC7B3C" w:rsidRPr="0067663E" w14:paraId="5A20C4EC" w14:textId="77777777" w:rsidTr="001412B3">
        <w:tc>
          <w:tcPr>
            <w:tcW w:w="3681" w:type="dxa"/>
          </w:tcPr>
          <w:p w14:paraId="6CD1CA56" w14:textId="77777777" w:rsidR="001412B3" w:rsidRPr="0067663E" w:rsidRDefault="001412B3" w:rsidP="009E7893">
            <w:pPr>
              <w:rPr>
                <w:sz w:val="40"/>
                <w:szCs w:val="40"/>
              </w:rPr>
            </w:pPr>
          </w:p>
        </w:tc>
        <w:tc>
          <w:tcPr>
            <w:tcW w:w="508" w:type="dxa"/>
          </w:tcPr>
          <w:p w14:paraId="474C24C7" w14:textId="77777777" w:rsidR="001412B3" w:rsidRPr="0067663E" w:rsidRDefault="001412B3" w:rsidP="009E7893">
            <w:pPr>
              <w:rPr>
                <w:sz w:val="40"/>
                <w:szCs w:val="40"/>
              </w:rPr>
            </w:pPr>
          </w:p>
        </w:tc>
        <w:tc>
          <w:tcPr>
            <w:tcW w:w="6108" w:type="dxa"/>
          </w:tcPr>
          <w:p w14:paraId="4F2BB08C" w14:textId="77777777" w:rsidR="001412B3" w:rsidRPr="0067663E" w:rsidRDefault="001412B3" w:rsidP="009E7893">
            <w:pPr>
              <w:jc w:val="both"/>
              <w:rPr>
                <w:rFonts w:eastAsia="Calibri"/>
                <w:sz w:val="40"/>
                <w:szCs w:val="40"/>
              </w:rPr>
            </w:pPr>
          </w:p>
        </w:tc>
      </w:tr>
      <w:tr w:rsidR="00AC7B3C" w:rsidRPr="0067663E" w14:paraId="5C024B70" w14:textId="77777777" w:rsidTr="001412B3">
        <w:tc>
          <w:tcPr>
            <w:tcW w:w="3681" w:type="dxa"/>
          </w:tcPr>
          <w:p w14:paraId="362F7850" w14:textId="77777777" w:rsidR="00495995" w:rsidRPr="0067663E" w:rsidRDefault="00495995" w:rsidP="009E7893">
            <w:pPr>
              <w:rPr>
                <w:sz w:val="40"/>
                <w:szCs w:val="40"/>
              </w:rPr>
            </w:pPr>
            <w:r w:rsidRPr="0067663E">
              <w:rPr>
                <w:sz w:val="40"/>
                <w:szCs w:val="40"/>
              </w:rPr>
              <w:t xml:space="preserve">Чорич </w:t>
            </w:r>
          </w:p>
          <w:p w14:paraId="56276216" w14:textId="77777777" w:rsidR="00495995" w:rsidRPr="0067663E" w:rsidRDefault="00495995" w:rsidP="009E7893">
            <w:pPr>
              <w:rPr>
                <w:sz w:val="40"/>
                <w:szCs w:val="40"/>
              </w:rPr>
            </w:pPr>
            <w:r w:rsidRPr="0067663E">
              <w:rPr>
                <w:sz w:val="40"/>
                <w:szCs w:val="40"/>
              </w:rPr>
              <w:t>Анна Михайловна</w:t>
            </w:r>
          </w:p>
        </w:tc>
        <w:tc>
          <w:tcPr>
            <w:tcW w:w="508" w:type="dxa"/>
          </w:tcPr>
          <w:p w14:paraId="3FEADBB4" w14:textId="77777777" w:rsidR="00495995" w:rsidRPr="0067663E" w:rsidRDefault="00495995" w:rsidP="009E7893">
            <w:pPr>
              <w:rPr>
                <w:sz w:val="40"/>
                <w:szCs w:val="40"/>
              </w:rPr>
            </w:pPr>
            <w:r w:rsidRPr="0067663E">
              <w:rPr>
                <w:sz w:val="40"/>
                <w:szCs w:val="40"/>
              </w:rPr>
              <w:t>-</w:t>
            </w:r>
          </w:p>
        </w:tc>
        <w:tc>
          <w:tcPr>
            <w:tcW w:w="6108" w:type="dxa"/>
          </w:tcPr>
          <w:p w14:paraId="2FFB6FF1" w14:textId="77777777" w:rsidR="00495995" w:rsidRPr="0067663E" w:rsidRDefault="00495995" w:rsidP="009E7893">
            <w:pPr>
              <w:jc w:val="both"/>
              <w:rPr>
                <w:rFonts w:eastAsia="Calibri"/>
                <w:sz w:val="40"/>
                <w:szCs w:val="40"/>
              </w:rPr>
            </w:pPr>
            <w:r w:rsidRPr="0067663E">
              <w:rPr>
                <w:rFonts w:eastAsia="Calibri"/>
                <w:sz w:val="40"/>
                <w:szCs w:val="40"/>
              </w:rPr>
              <w:t>исполняющий обязанности начальника управления культуры и спорта администрации района</w:t>
            </w:r>
          </w:p>
        </w:tc>
      </w:tr>
      <w:tr w:rsidR="00AC7B3C" w:rsidRPr="0067663E" w14:paraId="1AEF3265" w14:textId="77777777" w:rsidTr="001412B3">
        <w:tc>
          <w:tcPr>
            <w:tcW w:w="10297" w:type="dxa"/>
            <w:gridSpan w:val="3"/>
          </w:tcPr>
          <w:p w14:paraId="5F14EE30" w14:textId="77777777" w:rsidR="00495995" w:rsidRPr="0067663E" w:rsidRDefault="00495995" w:rsidP="009E7893">
            <w:pPr>
              <w:jc w:val="both"/>
              <w:rPr>
                <w:b/>
                <w:sz w:val="40"/>
                <w:szCs w:val="40"/>
                <w:u w:val="single"/>
              </w:rPr>
            </w:pPr>
          </w:p>
          <w:p w14:paraId="410293DC" w14:textId="77777777" w:rsidR="00495995" w:rsidRPr="0067663E" w:rsidRDefault="00495995" w:rsidP="009E7893">
            <w:pPr>
              <w:jc w:val="both"/>
              <w:rPr>
                <w:b/>
                <w:sz w:val="40"/>
                <w:szCs w:val="40"/>
                <w:u w:val="single"/>
              </w:rPr>
            </w:pPr>
            <w:r w:rsidRPr="0067663E">
              <w:rPr>
                <w:b/>
                <w:sz w:val="40"/>
                <w:szCs w:val="40"/>
                <w:u w:val="single"/>
              </w:rPr>
              <w:t>Приглашены:</w:t>
            </w:r>
          </w:p>
        </w:tc>
      </w:tr>
      <w:tr w:rsidR="00AC7B3C" w:rsidRPr="0067663E" w14:paraId="6BF09888" w14:textId="77777777" w:rsidTr="001412B3">
        <w:tc>
          <w:tcPr>
            <w:tcW w:w="3681" w:type="dxa"/>
          </w:tcPr>
          <w:p w14:paraId="656D0D81" w14:textId="77777777" w:rsidR="00495995" w:rsidRPr="0067663E" w:rsidRDefault="00495995" w:rsidP="009E7893">
            <w:pPr>
              <w:ind w:left="4245" w:hanging="4245"/>
              <w:jc w:val="both"/>
              <w:rPr>
                <w:sz w:val="40"/>
                <w:szCs w:val="40"/>
                <w:lang w:bidi="en-US"/>
              </w:rPr>
            </w:pPr>
          </w:p>
        </w:tc>
        <w:tc>
          <w:tcPr>
            <w:tcW w:w="508" w:type="dxa"/>
          </w:tcPr>
          <w:p w14:paraId="23ABEC46" w14:textId="77777777" w:rsidR="00495995" w:rsidRPr="0067663E" w:rsidRDefault="00495995" w:rsidP="009E7893">
            <w:pPr>
              <w:jc w:val="both"/>
              <w:rPr>
                <w:sz w:val="40"/>
                <w:szCs w:val="40"/>
              </w:rPr>
            </w:pPr>
          </w:p>
        </w:tc>
        <w:tc>
          <w:tcPr>
            <w:tcW w:w="6108" w:type="dxa"/>
          </w:tcPr>
          <w:p w14:paraId="15940E2D" w14:textId="77777777" w:rsidR="00495995" w:rsidRPr="0067663E" w:rsidRDefault="00495995" w:rsidP="009E7893">
            <w:pPr>
              <w:jc w:val="both"/>
              <w:rPr>
                <w:sz w:val="40"/>
                <w:szCs w:val="40"/>
              </w:rPr>
            </w:pPr>
          </w:p>
        </w:tc>
      </w:tr>
      <w:tr w:rsidR="00AC7B3C" w:rsidRPr="0067663E" w14:paraId="67933FAE" w14:textId="77777777" w:rsidTr="001412B3">
        <w:tc>
          <w:tcPr>
            <w:tcW w:w="3681" w:type="dxa"/>
          </w:tcPr>
          <w:p w14:paraId="08187E7D" w14:textId="77777777" w:rsidR="001412B3" w:rsidRPr="0067663E" w:rsidRDefault="001412B3" w:rsidP="009E7893">
            <w:pPr>
              <w:rPr>
                <w:sz w:val="40"/>
                <w:szCs w:val="40"/>
              </w:rPr>
            </w:pPr>
            <w:r w:rsidRPr="0067663E">
              <w:rPr>
                <w:sz w:val="40"/>
                <w:szCs w:val="40"/>
              </w:rPr>
              <w:t>Волков</w:t>
            </w:r>
          </w:p>
          <w:p w14:paraId="2EB9363C" w14:textId="77777777" w:rsidR="001412B3" w:rsidRPr="0067663E" w:rsidRDefault="001412B3" w:rsidP="009E7893">
            <w:pPr>
              <w:rPr>
                <w:sz w:val="40"/>
                <w:szCs w:val="40"/>
              </w:rPr>
            </w:pPr>
            <w:r w:rsidRPr="0067663E">
              <w:rPr>
                <w:sz w:val="40"/>
                <w:szCs w:val="40"/>
              </w:rPr>
              <w:t>Вадим Анатольевич</w:t>
            </w:r>
          </w:p>
        </w:tc>
        <w:tc>
          <w:tcPr>
            <w:tcW w:w="508" w:type="dxa"/>
          </w:tcPr>
          <w:p w14:paraId="126277D0" w14:textId="77777777" w:rsidR="001412B3" w:rsidRPr="0067663E" w:rsidRDefault="001412B3" w:rsidP="009E7893">
            <w:pPr>
              <w:rPr>
                <w:sz w:val="40"/>
                <w:szCs w:val="40"/>
              </w:rPr>
            </w:pPr>
            <w:r w:rsidRPr="0067663E">
              <w:rPr>
                <w:sz w:val="40"/>
                <w:szCs w:val="40"/>
              </w:rPr>
              <w:t>-</w:t>
            </w:r>
          </w:p>
        </w:tc>
        <w:tc>
          <w:tcPr>
            <w:tcW w:w="6108" w:type="dxa"/>
          </w:tcPr>
          <w:p w14:paraId="669B1C22" w14:textId="77777777" w:rsidR="001412B3" w:rsidRPr="0067663E" w:rsidRDefault="001412B3" w:rsidP="009E7893">
            <w:pPr>
              <w:jc w:val="both"/>
              <w:rPr>
                <w:bCs/>
                <w:sz w:val="40"/>
                <w:szCs w:val="40"/>
              </w:rPr>
            </w:pPr>
            <w:r w:rsidRPr="0067663E">
              <w:rPr>
                <w:bCs/>
                <w:sz w:val="40"/>
                <w:szCs w:val="40"/>
              </w:rPr>
              <w:t>заместитель начальника отдела по вопросам общественной безопасности администрации района</w:t>
            </w:r>
          </w:p>
        </w:tc>
      </w:tr>
      <w:tr w:rsidR="00AC7B3C" w:rsidRPr="0067663E" w14:paraId="6A0DB9A4" w14:textId="77777777" w:rsidTr="001412B3">
        <w:tc>
          <w:tcPr>
            <w:tcW w:w="3681" w:type="dxa"/>
          </w:tcPr>
          <w:p w14:paraId="16FEF5AB" w14:textId="77777777" w:rsidR="001412B3" w:rsidRPr="0067663E" w:rsidRDefault="001412B3" w:rsidP="009E7893">
            <w:pPr>
              <w:rPr>
                <w:sz w:val="40"/>
                <w:szCs w:val="40"/>
              </w:rPr>
            </w:pPr>
          </w:p>
        </w:tc>
        <w:tc>
          <w:tcPr>
            <w:tcW w:w="508" w:type="dxa"/>
          </w:tcPr>
          <w:p w14:paraId="4E235379" w14:textId="77777777" w:rsidR="001412B3" w:rsidRPr="0067663E" w:rsidRDefault="001412B3" w:rsidP="009E7893">
            <w:pPr>
              <w:rPr>
                <w:sz w:val="40"/>
                <w:szCs w:val="40"/>
              </w:rPr>
            </w:pPr>
          </w:p>
        </w:tc>
        <w:tc>
          <w:tcPr>
            <w:tcW w:w="6108" w:type="dxa"/>
          </w:tcPr>
          <w:p w14:paraId="3C462532" w14:textId="77777777" w:rsidR="001412B3" w:rsidRPr="0067663E" w:rsidRDefault="001412B3" w:rsidP="009E7893">
            <w:pPr>
              <w:jc w:val="both"/>
              <w:rPr>
                <w:bCs/>
                <w:sz w:val="40"/>
                <w:szCs w:val="40"/>
              </w:rPr>
            </w:pPr>
          </w:p>
        </w:tc>
      </w:tr>
      <w:tr w:rsidR="00AC7B3C" w:rsidRPr="0067663E" w14:paraId="118912FC" w14:textId="77777777" w:rsidTr="001412B3">
        <w:tc>
          <w:tcPr>
            <w:tcW w:w="3681" w:type="dxa"/>
          </w:tcPr>
          <w:p w14:paraId="2B97B78C" w14:textId="77777777" w:rsidR="00495995" w:rsidRPr="0067663E" w:rsidRDefault="00495995" w:rsidP="009E7893">
            <w:pPr>
              <w:rPr>
                <w:sz w:val="40"/>
                <w:szCs w:val="40"/>
              </w:rPr>
            </w:pPr>
            <w:r w:rsidRPr="0067663E">
              <w:rPr>
                <w:sz w:val="40"/>
                <w:szCs w:val="40"/>
              </w:rPr>
              <w:t xml:space="preserve">Заводская </w:t>
            </w:r>
          </w:p>
          <w:p w14:paraId="76695012" w14:textId="77777777" w:rsidR="00495995" w:rsidRPr="0067663E" w:rsidRDefault="00495995" w:rsidP="009E7893">
            <w:pPr>
              <w:rPr>
                <w:sz w:val="40"/>
                <w:szCs w:val="40"/>
              </w:rPr>
            </w:pPr>
            <w:r w:rsidRPr="0067663E">
              <w:rPr>
                <w:sz w:val="40"/>
                <w:szCs w:val="40"/>
              </w:rPr>
              <w:t>Ирина Витальевна</w:t>
            </w:r>
          </w:p>
        </w:tc>
        <w:tc>
          <w:tcPr>
            <w:tcW w:w="508" w:type="dxa"/>
          </w:tcPr>
          <w:p w14:paraId="4131B70E" w14:textId="77777777" w:rsidR="00495995" w:rsidRPr="0067663E" w:rsidRDefault="00495995" w:rsidP="009E7893">
            <w:pPr>
              <w:rPr>
                <w:sz w:val="40"/>
                <w:szCs w:val="40"/>
              </w:rPr>
            </w:pPr>
            <w:r w:rsidRPr="0067663E">
              <w:rPr>
                <w:sz w:val="40"/>
                <w:szCs w:val="40"/>
              </w:rPr>
              <w:t>-</w:t>
            </w:r>
          </w:p>
        </w:tc>
        <w:tc>
          <w:tcPr>
            <w:tcW w:w="6108" w:type="dxa"/>
          </w:tcPr>
          <w:p w14:paraId="2B4858F2" w14:textId="77777777" w:rsidR="00495995" w:rsidRPr="0067663E" w:rsidRDefault="00495995" w:rsidP="009E7893">
            <w:pPr>
              <w:jc w:val="both"/>
              <w:rPr>
                <w:rFonts w:eastAsia="Calibri"/>
                <w:sz w:val="40"/>
                <w:szCs w:val="40"/>
              </w:rPr>
            </w:pPr>
            <w:r w:rsidRPr="0067663E">
              <w:rPr>
                <w:bCs/>
                <w:sz w:val="40"/>
                <w:szCs w:val="40"/>
              </w:rPr>
              <w:t>заместитель главы администрации городского поселения Излучинск</w:t>
            </w:r>
          </w:p>
        </w:tc>
      </w:tr>
      <w:tr w:rsidR="00AC7B3C" w:rsidRPr="0067663E" w14:paraId="5460979C" w14:textId="77777777" w:rsidTr="001412B3">
        <w:tc>
          <w:tcPr>
            <w:tcW w:w="3681" w:type="dxa"/>
          </w:tcPr>
          <w:p w14:paraId="52AA0392" w14:textId="77777777" w:rsidR="00495995" w:rsidRPr="0067663E" w:rsidRDefault="00495995" w:rsidP="009E7893">
            <w:pPr>
              <w:rPr>
                <w:sz w:val="40"/>
                <w:szCs w:val="40"/>
              </w:rPr>
            </w:pPr>
          </w:p>
        </w:tc>
        <w:tc>
          <w:tcPr>
            <w:tcW w:w="508" w:type="dxa"/>
          </w:tcPr>
          <w:p w14:paraId="5F57D074" w14:textId="77777777" w:rsidR="00495995" w:rsidRPr="0067663E" w:rsidRDefault="00495995" w:rsidP="009E7893">
            <w:pPr>
              <w:rPr>
                <w:sz w:val="40"/>
                <w:szCs w:val="40"/>
              </w:rPr>
            </w:pPr>
          </w:p>
        </w:tc>
        <w:tc>
          <w:tcPr>
            <w:tcW w:w="6108" w:type="dxa"/>
          </w:tcPr>
          <w:p w14:paraId="46E4D8DE" w14:textId="77777777" w:rsidR="00495995" w:rsidRPr="0067663E" w:rsidRDefault="00495995" w:rsidP="009E7893">
            <w:pPr>
              <w:jc w:val="both"/>
              <w:rPr>
                <w:rFonts w:eastAsia="Calibri"/>
                <w:sz w:val="40"/>
                <w:szCs w:val="40"/>
              </w:rPr>
            </w:pPr>
          </w:p>
        </w:tc>
      </w:tr>
      <w:tr w:rsidR="00AC7B3C" w:rsidRPr="0067663E" w14:paraId="2D3EFE53" w14:textId="77777777" w:rsidTr="001412B3">
        <w:tc>
          <w:tcPr>
            <w:tcW w:w="3681" w:type="dxa"/>
          </w:tcPr>
          <w:p w14:paraId="18A52925" w14:textId="77777777" w:rsidR="00495995" w:rsidRPr="0067663E" w:rsidRDefault="00495995" w:rsidP="009E7893">
            <w:pPr>
              <w:rPr>
                <w:sz w:val="40"/>
                <w:szCs w:val="40"/>
              </w:rPr>
            </w:pPr>
            <w:r w:rsidRPr="0067663E">
              <w:rPr>
                <w:sz w:val="40"/>
                <w:szCs w:val="40"/>
              </w:rPr>
              <w:t xml:space="preserve">Поль </w:t>
            </w:r>
          </w:p>
          <w:p w14:paraId="13283262" w14:textId="77777777" w:rsidR="00495995" w:rsidRPr="0067663E" w:rsidRDefault="00495995" w:rsidP="009E7893">
            <w:pPr>
              <w:rPr>
                <w:sz w:val="40"/>
                <w:szCs w:val="40"/>
              </w:rPr>
            </w:pPr>
            <w:r w:rsidRPr="0067663E">
              <w:rPr>
                <w:sz w:val="40"/>
                <w:szCs w:val="40"/>
              </w:rPr>
              <w:t xml:space="preserve">Елена Григорьевна </w:t>
            </w:r>
          </w:p>
        </w:tc>
        <w:tc>
          <w:tcPr>
            <w:tcW w:w="508" w:type="dxa"/>
          </w:tcPr>
          <w:p w14:paraId="08218716" w14:textId="77777777" w:rsidR="00495995" w:rsidRPr="0067663E" w:rsidRDefault="00495995" w:rsidP="009E7893">
            <w:pPr>
              <w:rPr>
                <w:sz w:val="40"/>
                <w:szCs w:val="40"/>
              </w:rPr>
            </w:pPr>
            <w:r w:rsidRPr="0067663E">
              <w:rPr>
                <w:sz w:val="40"/>
                <w:szCs w:val="40"/>
              </w:rPr>
              <w:t>-</w:t>
            </w:r>
          </w:p>
        </w:tc>
        <w:tc>
          <w:tcPr>
            <w:tcW w:w="6108" w:type="dxa"/>
          </w:tcPr>
          <w:p w14:paraId="0948144A" w14:textId="77777777" w:rsidR="00495995" w:rsidRPr="0067663E" w:rsidRDefault="00495995" w:rsidP="009E7893">
            <w:pPr>
              <w:jc w:val="both"/>
              <w:rPr>
                <w:rFonts w:eastAsia="Calibri"/>
                <w:sz w:val="40"/>
                <w:szCs w:val="40"/>
              </w:rPr>
            </w:pPr>
            <w:r w:rsidRPr="0067663E">
              <w:rPr>
                <w:sz w:val="40"/>
                <w:szCs w:val="40"/>
              </w:rPr>
              <w:t>глава городского поселения Новоаганск</w:t>
            </w:r>
          </w:p>
        </w:tc>
      </w:tr>
      <w:tr w:rsidR="00AC7B3C" w:rsidRPr="0067663E" w14:paraId="7EA202D7" w14:textId="77777777" w:rsidTr="001412B3">
        <w:tc>
          <w:tcPr>
            <w:tcW w:w="3681" w:type="dxa"/>
          </w:tcPr>
          <w:p w14:paraId="64AF8CC4" w14:textId="77777777" w:rsidR="00495995" w:rsidRPr="0067663E" w:rsidRDefault="00495995" w:rsidP="009E7893">
            <w:pPr>
              <w:rPr>
                <w:sz w:val="40"/>
                <w:szCs w:val="40"/>
              </w:rPr>
            </w:pPr>
          </w:p>
        </w:tc>
        <w:tc>
          <w:tcPr>
            <w:tcW w:w="508" w:type="dxa"/>
          </w:tcPr>
          <w:p w14:paraId="3DB83A82" w14:textId="77777777" w:rsidR="00495995" w:rsidRPr="0067663E" w:rsidRDefault="00495995" w:rsidP="009E7893">
            <w:pPr>
              <w:rPr>
                <w:sz w:val="40"/>
                <w:szCs w:val="40"/>
              </w:rPr>
            </w:pPr>
          </w:p>
        </w:tc>
        <w:tc>
          <w:tcPr>
            <w:tcW w:w="6108" w:type="dxa"/>
          </w:tcPr>
          <w:p w14:paraId="5FA95801" w14:textId="77777777" w:rsidR="00495995" w:rsidRPr="0067663E" w:rsidRDefault="00495995" w:rsidP="009E7893">
            <w:pPr>
              <w:jc w:val="both"/>
              <w:rPr>
                <w:sz w:val="40"/>
                <w:szCs w:val="40"/>
              </w:rPr>
            </w:pPr>
          </w:p>
        </w:tc>
      </w:tr>
      <w:tr w:rsidR="001412B3" w:rsidRPr="0067663E" w14:paraId="1BA609DD" w14:textId="77777777" w:rsidTr="001412B3">
        <w:tc>
          <w:tcPr>
            <w:tcW w:w="3681" w:type="dxa"/>
          </w:tcPr>
          <w:p w14:paraId="2853E233" w14:textId="77777777" w:rsidR="00495995" w:rsidRPr="0067663E" w:rsidRDefault="00495995" w:rsidP="009E7893">
            <w:pPr>
              <w:rPr>
                <w:sz w:val="40"/>
                <w:szCs w:val="40"/>
              </w:rPr>
            </w:pPr>
            <w:r w:rsidRPr="0067663E">
              <w:rPr>
                <w:sz w:val="40"/>
                <w:szCs w:val="40"/>
              </w:rPr>
              <w:t xml:space="preserve">Субботина </w:t>
            </w:r>
          </w:p>
          <w:p w14:paraId="35198E2D" w14:textId="77777777" w:rsidR="00495995" w:rsidRPr="0067663E" w:rsidRDefault="00495995" w:rsidP="009E7893">
            <w:pPr>
              <w:rPr>
                <w:bCs/>
                <w:sz w:val="40"/>
                <w:szCs w:val="40"/>
              </w:rPr>
            </w:pPr>
            <w:r w:rsidRPr="0067663E">
              <w:rPr>
                <w:sz w:val="40"/>
                <w:szCs w:val="40"/>
              </w:rPr>
              <w:t xml:space="preserve">Виктория Рафиговна </w:t>
            </w:r>
          </w:p>
        </w:tc>
        <w:tc>
          <w:tcPr>
            <w:tcW w:w="508" w:type="dxa"/>
          </w:tcPr>
          <w:p w14:paraId="30703169" w14:textId="77777777" w:rsidR="00495995" w:rsidRPr="0067663E" w:rsidRDefault="00495995" w:rsidP="009E7893">
            <w:pPr>
              <w:rPr>
                <w:sz w:val="40"/>
                <w:szCs w:val="40"/>
              </w:rPr>
            </w:pPr>
            <w:r w:rsidRPr="0067663E">
              <w:rPr>
                <w:sz w:val="40"/>
                <w:szCs w:val="40"/>
              </w:rPr>
              <w:t>-</w:t>
            </w:r>
          </w:p>
        </w:tc>
        <w:tc>
          <w:tcPr>
            <w:tcW w:w="6108" w:type="dxa"/>
          </w:tcPr>
          <w:p w14:paraId="5B24538C" w14:textId="77777777" w:rsidR="00495995" w:rsidRPr="0067663E" w:rsidRDefault="00495995" w:rsidP="009E7893">
            <w:pPr>
              <w:jc w:val="both"/>
              <w:rPr>
                <w:sz w:val="40"/>
                <w:szCs w:val="40"/>
              </w:rPr>
            </w:pPr>
            <w:r w:rsidRPr="0067663E">
              <w:rPr>
                <w:bCs/>
                <w:sz w:val="40"/>
                <w:szCs w:val="40"/>
              </w:rPr>
              <w:t>начальник отдела организационной работы, обращений граждан и юридических лиц управления обеспечения деятельности администрации района</w:t>
            </w:r>
          </w:p>
        </w:tc>
      </w:tr>
    </w:tbl>
    <w:p w14:paraId="4BD51B42" w14:textId="77777777" w:rsidR="0029275A" w:rsidRPr="0067663E" w:rsidRDefault="0029275A" w:rsidP="009E7893">
      <w:pPr>
        <w:spacing w:after="0" w:line="240" w:lineRule="auto"/>
        <w:jc w:val="both"/>
        <w:rPr>
          <w:rFonts w:ascii="Times New Roman" w:hAnsi="Times New Roman" w:cs="Times New Roman"/>
          <w:sz w:val="40"/>
          <w:szCs w:val="40"/>
        </w:rPr>
      </w:pPr>
    </w:p>
    <w:p w14:paraId="498380C0" w14:textId="77777777" w:rsidR="001412B3" w:rsidRPr="001C6A87" w:rsidRDefault="001412B3" w:rsidP="009E7893">
      <w:pPr>
        <w:spacing w:after="0" w:line="240" w:lineRule="auto"/>
        <w:ind w:right="-1"/>
        <w:jc w:val="both"/>
        <w:rPr>
          <w:rFonts w:ascii="Times New Roman" w:eastAsia="Times New Roman" w:hAnsi="Times New Roman" w:cs="Times New Roman"/>
          <w:b/>
          <w:sz w:val="43"/>
          <w:szCs w:val="43"/>
          <w:u w:val="single"/>
          <w:lang w:bidi="en-US"/>
        </w:rPr>
      </w:pPr>
      <w:r w:rsidRPr="00AD17D5">
        <w:rPr>
          <w:rFonts w:ascii="Times New Roman" w:eastAsia="Times New Roman" w:hAnsi="Times New Roman" w:cs="Times New Roman"/>
          <w:b/>
          <w:sz w:val="42"/>
          <w:szCs w:val="42"/>
          <w:lang w:bidi="en-US"/>
        </w:rPr>
        <w:tab/>
      </w:r>
      <w:r w:rsidRPr="00AD17D5">
        <w:rPr>
          <w:rFonts w:ascii="Times New Roman" w:eastAsia="Times New Roman" w:hAnsi="Times New Roman" w:cs="Times New Roman"/>
          <w:b/>
          <w:sz w:val="42"/>
          <w:szCs w:val="42"/>
          <w:lang w:bidi="en-US"/>
        </w:rPr>
        <w:tab/>
      </w:r>
      <w:r w:rsidRPr="00AD17D5">
        <w:rPr>
          <w:rFonts w:ascii="Times New Roman" w:eastAsia="Times New Roman" w:hAnsi="Times New Roman" w:cs="Times New Roman"/>
          <w:b/>
          <w:sz w:val="42"/>
          <w:szCs w:val="42"/>
          <w:lang w:bidi="en-US"/>
        </w:rPr>
        <w:tab/>
      </w:r>
      <w:r w:rsidRPr="001C6A87">
        <w:rPr>
          <w:rFonts w:ascii="Times New Roman" w:eastAsia="Times New Roman" w:hAnsi="Times New Roman" w:cs="Times New Roman"/>
          <w:b/>
          <w:sz w:val="43"/>
          <w:szCs w:val="43"/>
          <w:lang w:bidi="en-US"/>
        </w:rPr>
        <w:tab/>
      </w:r>
      <w:r w:rsidRPr="001C6A87">
        <w:rPr>
          <w:rFonts w:ascii="Times New Roman" w:eastAsia="Times New Roman" w:hAnsi="Times New Roman" w:cs="Times New Roman"/>
          <w:b/>
          <w:sz w:val="43"/>
          <w:szCs w:val="43"/>
          <w:lang w:bidi="en-US"/>
        </w:rPr>
        <w:tab/>
      </w:r>
      <w:r w:rsidRPr="001C6A87">
        <w:rPr>
          <w:rFonts w:ascii="Times New Roman" w:eastAsia="Times New Roman" w:hAnsi="Times New Roman" w:cs="Times New Roman"/>
          <w:b/>
          <w:sz w:val="43"/>
          <w:szCs w:val="43"/>
          <w:lang w:bidi="en-US"/>
        </w:rPr>
        <w:tab/>
      </w:r>
    </w:p>
    <w:p w14:paraId="54EF346B" w14:textId="77777777" w:rsidR="001412B3" w:rsidRPr="001C6A87" w:rsidRDefault="001412B3" w:rsidP="009E7893">
      <w:pPr>
        <w:pStyle w:val="a3"/>
        <w:numPr>
          <w:ilvl w:val="0"/>
          <w:numId w:val="17"/>
        </w:numPr>
        <w:spacing w:after="0" w:line="240" w:lineRule="auto"/>
        <w:ind w:left="0" w:firstLine="708"/>
        <w:jc w:val="both"/>
        <w:rPr>
          <w:rFonts w:ascii="Times New Roman" w:eastAsia="Calibri" w:hAnsi="Times New Roman" w:cs="Times New Roman"/>
          <w:b/>
          <w:sz w:val="43"/>
          <w:szCs w:val="43"/>
        </w:rPr>
      </w:pPr>
      <w:r w:rsidRPr="001C6A87">
        <w:rPr>
          <w:rFonts w:ascii="Times New Roman" w:hAnsi="Times New Roman" w:cs="Times New Roman"/>
          <w:b/>
          <w:sz w:val="43"/>
          <w:szCs w:val="43"/>
        </w:rPr>
        <w:t>Профилактика распространения экстремизма и межэтнических конфликтов в молодежной среде.</w:t>
      </w:r>
    </w:p>
    <w:p w14:paraId="77BAD192" w14:textId="77777777" w:rsidR="001412B3" w:rsidRPr="001C6A87" w:rsidRDefault="001412B3" w:rsidP="009E7893">
      <w:pPr>
        <w:spacing w:after="0" w:line="240" w:lineRule="auto"/>
        <w:jc w:val="center"/>
        <w:rPr>
          <w:rFonts w:ascii="Times New Roman" w:eastAsia="Calibri" w:hAnsi="Times New Roman" w:cs="Times New Roman"/>
          <w:i/>
          <w:sz w:val="43"/>
          <w:szCs w:val="43"/>
        </w:rPr>
      </w:pPr>
      <w:r w:rsidRPr="001C6A87">
        <w:rPr>
          <w:rFonts w:ascii="Times New Roman" w:eastAsia="Calibri" w:hAnsi="Times New Roman" w:cs="Times New Roman"/>
          <w:i/>
          <w:sz w:val="43"/>
          <w:szCs w:val="43"/>
        </w:rPr>
        <w:t xml:space="preserve">(Ю.В. </w:t>
      </w:r>
      <w:proofErr w:type="spellStart"/>
      <w:r w:rsidRPr="001C6A87">
        <w:rPr>
          <w:rFonts w:ascii="Times New Roman" w:eastAsia="Calibri" w:hAnsi="Times New Roman" w:cs="Times New Roman"/>
          <w:i/>
          <w:sz w:val="43"/>
          <w:szCs w:val="43"/>
        </w:rPr>
        <w:t>Карканов</w:t>
      </w:r>
      <w:proofErr w:type="spellEnd"/>
      <w:r w:rsidRPr="001C6A87">
        <w:rPr>
          <w:rFonts w:ascii="Times New Roman" w:eastAsia="Calibri" w:hAnsi="Times New Roman" w:cs="Times New Roman"/>
          <w:i/>
          <w:sz w:val="43"/>
          <w:szCs w:val="43"/>
        </w:rPr>
        <w:t>, О.В. Бардина, А.М. Чорич)</w:t>
      </w:r>
    </w:p>
    <w:p w14:paraId="5506D309" w14:textId="77777777" w:rsidR="001412B3" w:rsidRPr="001C6A87" w:rsidRDefault="001412B3" w:rsidP="009E7893">
      <w:pPr>
        <w:spacing w:after="0" w:line="240" w:lineRule="auto"/>
        <w:ind w:firstLine="709"/>
        <w:jc w:val="center"/>
        <w:rPr>
          <w:rFonts w:ascii="Times New Roman" w:hAnsi="Times New Roman" w:cs="Times New Roman"/>
          <w:b/>
          <w:i/>
          <w:sz w:val="43"/>
          <w:szCs w:val="43"/>
        </w:rPr>
      </w:pPr>
    </w:p>
    <w:p w14:paraId="01DAE9FF" w14:textId="77777777" w:rsidR="001412B3" w:rsidRPr="001C6A87" w:rsidRDefault="001412B3" w:rsidP="009E7893">
      <w:pPr>
        <w:spacing w:after="0" w:line="240" w:lineRule="auto"/>
        <w:ind w:firstLine="709"/>
        <w:jc w:val="both"/>
        <w:rPr>
          <w:rFonts w:ascii="Times New Roman" w:hAnsi="Times New Roman" w:cs="Times New Roman"/>
          <w:b/>
          <w:sz w:val="40"/>
          <w:szCs w:val="40"/>
        </w:rPr>
      </w:pPr>
      <w:r w:rsidRPr="001C6A87">
        <w:rPr>
          <w:rFonts w:ascii="Times New Roman" w:hAnsi="Times New Roman" w:cs="Times New Roman"/>
          <w:b/>
          <w:sz w:val="40"/>
          <w:szCs w:val="40"/>
        </w:rPr>
        <w:t>РЕШИЛИ:</w:t>
      </w:r>
    </w:p>
    <w:p w14:paraId="464F9A6D" w14:textId="77777777" w:rsidR="001412B3" w:rsidRPr="001C6A87" w:rsidRDefault="001412B3" w:rsidP="009E7893">
      <w:pPr>
        <w:pStyle w:val="a3"/>
        <w:numPr>
          <w:ilvl w:val="1"/>
          <w:numId w:val="21"/>
        </w:numPr>
        <w:spacing w:after="0" w:line="240" w:lineRule="auto"/>
        <w:ind w:left="0" w:firstLine="709"/>
        <w:jc w:val="both"/>
        <w:rPr>
          <w:rFonts w:ascii="Times New Roman" w:hAnsi="Times New Roman" w:cs="Times New Roman"/>
          <w:sz w:val="40"/>
          <w:szCs w:val="40"/>
        </w:rPr>
      </w:pPr>
      <w:r w:rsidRPr="001C6A87">
        <w:rPr>
          <w:rFonts w:ascii="Times New Roman" w:hAnsi="Times New Roman" w:cs="Times New Roman"/>
          <w:sz w:val="40"/>
          <w:szCs w:val="40"/>
        </w:rPr>
        <w:t xml:space="preserve">Прилагаемую информацию начальника Межмуниципального отдела Министерства внутренних дел Российской Федерации «Нижневартовский» Ю.В. Карканова (Приложение 1), </w:t>
      </w:r>
      <w:r w:rsidRPr="001C6A87">
        <w:rPr>
          <w:rFonts w:ascii="Times New Roman" w:hAnsi="Times New Roman" w:cs="Times New Roman"/>
          <w:bCs/>
          <w:sz w:val="40"/>
          <w:szCs w:val="40"/>
        </w:rPr>
        <w:t xml:space="preserve">исполняющего обязанности начальника управления образования и молодежной политики </w:t>
      </w:r>
      <w:r w:rsidRPr="001C6A87">
        <w:rPr>
          <w:rFonts w:ascii="Times New Roman" w:hAnsi="Times New Roman" w:cs="Times New Roman"/>
          <w:bCs/>
          <w:sz w:val="40"/>
          <w:szCs w:val="40"/>
        </w:rPr>
        <w:lastRenderedPageBreak/>
        <w:t xml:space="preserve">администрации района О.В. Бардиной (Приложение 2), </w:t>
      </w:r>
      <w:r w:rsidRPr="001C6A87">
        <w:rPr>
          <w:rFonts w:ascii="Times New Roman" w:hAnsi="Times New Roman" w:cs="Times New Roman"/>
          <w:sz w:val="40"/>
          <w:szCs w:val="40"/>
        </w:rPr>
        <w:t>исполняющего обязанности начальника управления культуры и спорта администрации района А.М. Чорич (Приложение 3) принять к сведению.</w:t>
      </w:r>
    </w:p>
    <w:p w14:paraId="76E429AE" w14:textId="77777777" w:rsidR="001C6A87" w:rsidRPr="001C6A87" w:rsidRDefault="001C6A87" w:rsidP="001C6A87">
      <w:pPr>
        <w:pStyle w:val="a3"/>
        <w:spacing w:after="0" w:line="240" w:lineRule="auto"/>
        <w:ind w:left="709"/>
        <w:jc w:val="both"/>
        <w:rPr>
          <w:rFonts w:ascii="Times New Roman" w:hAnsi="Times New Roman" w:cs="Times New Roman"/>
          <w:sz w:val="40"/>
          <w:szCs w:val="40"/>
        </w:rPr>
      </w:pPr>
    </w:p>
    <w:p w14:paraId="2A1FE023" w14:textId="77777777" w:rsidR="001412B3" w:rsidRPr="001C6A87" w:rsidRDefault="001412B3" w:rsidP="009E7893">
      <w:pPr>
        <w:pStyle w:val="a3"/>
        <w:numPr>
          <w:ilvl w:val="1"/>
          <w:numId w:val="21"/>
        </w:numPr>
        <w:spacing w:after="0" w:line="240" w:lineRule="auto"/>
        <w:ind w:left="0" w:firstLine="709"/>
        <w:jc w:val="both"/>
        <w:rPr>
          <w:rFonts w:ascii="Times New Roman" w:hAnsi="Times New Roman" w:cs="Times New Roman"/>
          <w:sz w:val="40"/>
          <w:szCs w:val="40"/>
        </w:rPr>
      </w:pPr>
      <w:r w:rsidRPr="001C6A87">
        <w:rPr>
          <w:rFonts w:ascii="Times New Roman" w:hAnsi="Times New Roman" w:cs="Times New Roman"/>
          <w:sz w:val="40"/>
          <w:szCs w:val="40"/>
        </w:rPr>
        <w:t>Отметить:</w:t>
      </w:r>
    </w:p>
    <w:p w14:paraId="23E67628" w14:textId="77777777" w:rsidR="001412B3" w:rsidRPr="001C6A87" w:rsidRDefault="001412B3" w:rsidP="009E7893">
      <w:pPr>
        <w:pStyle w:val="a7"/>
        <w:ind w:firstLine="708"/>
        <w:jc w:val="both"/>
        <w:rPr>
          <w:sz w:val="40"/>
          <w:szCs w:val="40"/>
        </w:rPr>
      </w:pPr>
      <w:r w:rsidRPr="001C6A87">
        <w:rPr>
          <w:sz w:val="40"/>
          <w:szCs w:val="40"/>
        </w:rPr>
        <w:t>В целях профилактики распространения экстремизма и межэтнических конфликтов в молодежной среде в учреждениях образования и молодежной политики с января по май 2023 года проведено более 70 профилактических мероприятий с участием около 2000 детей и молодежи от 14 до 35 лет.</w:t>
      </w:r>
    </w:p>
    <w:p w14:paraId="5B4FB565" w14:textId="77777777" w:rsidR="00D47E43" w:rsidRPr="001C6A87" w:rsidRDefault="001412B3" w:rsidP="009E7893">
      <w:pPr>
        <w:pStyle w:val="a7"/>
        <w:ind w:firstLine="708"/>
        <w:jc w:val="both"/>
        <w:rPr>
          <w:sz w:val="40"/>
          <w:szCs w:val="40"/>
        </w:rPr>
      </w:pPr>
      <w:r w:rsidRPr="001C6A87">
        <w:rPr>
          <w:sz w:val="40"/>
          <w:szCs w:val="40"/>
        </w:rPr>
        <w:t xml:space="preserve">В 16 образовательных учреждениях за отчетный период 2023 года проведено 27 родительских собраний на тему нравственно-правового просвещения родителей, возрождения ценностей русской, православной культуры, духовного иммунитета, формирования активной позиции родителей. </w:t>
      </w:r>
    </w:p>
    <w:p w14:paraId="1BEECDDE" w14:textId="77777777" w:rsidR="00D47E43" w:rsidRPr="001C6A87" w:rsidRDefault="001412B3" w:rsidP="009E7893">
      <w:pPr>
        <w:pStyle w:val="a7"/>
        <w:ind w:firstLine="708"/>
        <w:jc w:val="both"/>
        <w:rPr>
          <w:sz w:val="40"/>
          <w:szCs w:val="40"/>
        </w:rPr>
      </w:pPr>
      <w:r w:rsidRPr="001C6A87">
        <w:rPr>
          <w:sz w:val="40"/>
          <w:szCs w:val="40"/>
        </w:rPr>
        <w:t xml:space="preserve">В образовательных учреждениях, совместно с православными Приходами, в течении 2022/2023 учебного года реализуется проект по духовно-нравственному воспитанию: «Основы Православных культур детям». </w:t>
      </w:r>
    </w:p>
    <w:p w14:paraId="335C7FE3" w14:textId="77777777" w:rsidR="001412B3" w:rsidRPr="001C6A87" w:rsidRDefault="001412B3" w:rsidP="009E7893">
      <w:pPr>
        <w:pStyle w:val="a7"/>
        <w:ind w:firstLine="708"/>
        <w:jc w:val="both"/>
        <w:rPr>
          <w:sz w:val="40"/>
          <w:szCs w:val="40"/>
        </w:rPr>
      </w:pPr>
      <w:r w:rsidRPr="001C6A87">
        <w:rPr>
          <w:sz w:val="40"/>
          <w:szCs w:val="40"/>
        </w:rPr>
        <w:t xml:space="preserve">В ходе проведения мониторинга с 1 января по 31 мая 2023 года, на сайтах образовательных и молодежных учреждений, а также в социальной сети </w:t>
      </w:r>
      <w:proofErr w:type="spellStart"/>
      <w:r w:rsidRPr="001C6A87">
        <w:rPr>
          <w:sz w:val="40"/>
          <w:szCs w:val="40"/>
        </w:rPr>
        <w:t>вконтакте</w:t>
      </w:r>
      <w:proofErr w:type="spellEnd"/>
      <w:r w:rsidRPr="001C6A87">
        <w:rPr>
          <w:sz w:val="40"/>
          <w:szCs w:val="40"/>
        </w:rPr>
        <w:t xml:space="preserve"> в группе «Золотая молодежь Нижневартовского района», протестных настроений и предпосылок к возникновению угроз общественной безопасности в ходе подготовки и проведения мероприятий не выявлено.</w:t>
      </w:r>
    </w:p>
    <w:p w14:paraId="7EA2F0D1" w14:textId="77777777" w:rsidR="001412B3" w:rsidRPr="001C6A87" w:rsidRDefault="001412B3" w:rsidP="009E7893">
      <w:pPr>
        <w:spacing w:after="0" w:line="240" w:lineRule="auto"/>
        <w:jc w:val="both"/>
        <w:outlineLvl w:val="0"/>
        <w:rPr>
          <w:rFonts w:ascii="Times New Roman" w:eastAsia="Calibri" w:hAnsi="Times New Roman" w:cs="Times New Roman"/>
          <w:b/>
          <w:sz w:val="40"/>
          <w:szCs w:val="40"/>
        </w:rPr>
      </w:pPr>
    </w:p>
    <w:p w14:paraId="4BFD7B76" w14:textId="77777777" w:rsidR="001412B3" w:rsidRPr="001C6A87" w:rsidRDefault="001412B3" w:rsidP="009E7893">
      <w:pPr>
        <w:spacing w:after="0" w:line="240" w:lineRule="auto"/>
        <w:jc w:val="both"/>
        <w:outlineLvl w:val="0"/>
        <w:rPr>
          <w:rFonts w:ascii="Times New Roman" w:hAnsi="Times New Roman" w:cs="Times New Roman"/>
          <w:sz w:val="40"/>
          <w:szCs w:val="40"/>
        </w:rPr>
      </w:pPr>
      <w:r w:rsidRPr="001C6A87">
        <w:rPr>
          <w:rFonts w:ascii="Times New Roman" w:eastAsia="Calibri" w:hAnsi="Times New Roman" w:cs="Times New Roman"/>
          <w:b/>
          <w:sz w:val="40"/>
          <w:szCs w:val="40"/>
        </w:rPr>
        <w:tab/>
      </w:r>
      <w:r w:rsidR="00D47E43" w:rsidRPr="001C6A87">
        <w:rPr>
          <w:rFonts w:ascii="Times New Roman" w:eastAsia="Calibri" w:hAnsi="Times New Roman" w:cs="Times New Roman"/>
          <w:sz w:val="40"/>
          <w:szCs w:val="40"/>
        </w:rPr>
        <w:t>1.3</w:t>
      </w:r>
      <w:r w:rsidRPr="001C6A87">
        <w:rPr>
          <w:rFonts w:ascii="Times New Roman" w:eastAsia="Calibri" w:hAnsi="Times New Roman" w:cs="Times New Roman"/>
          <w:sz w:val="40"/>
          <w:szCs w:val="40"/>
        </w:rPr>
        <w:t>.</w:t>
      </w:r>
      <w:r w:rsidRPr="001C6A87">
        <w:rPr>
          <w:rFonts w:ascii="Times New Roman" w:eastAsia="Calibri" w:hAnsi="Times New Roman" w:cs="Times New Roman"/>
          <w:b/>
          <w:sz w:val="40"/>
          <w:szCs w:val="40"/>
        </w:rPr>
        <w:t xml:space="preserve"> </w:t>
      </w:r>
      <w:r w:rsidRPr="001C6A87">
        <w:rPr>
          <w:rFonts w:ascii="Times New Roman" w:hAnsi="Times New Roman" w:cs="Times New Roman"/>
          <w:bCs/>
          <w:sz w:val="40"/>
          <w:szCs w:val="40"/>
        </w:rPr>
        <w:t xml:space="preserve">Управлению образования и молодежной политики администрации района (О.В. Бардиной) в целях развития патриотических и других молодежных движений, </w:t>
      </w:r>
      <w:r w:rsidRPr="001C6A87">
        <w:rPr>
          <w:rFonts w:ascii="Times New Roman" w:hAnsi="Times New Roman" w:cs="Times New Roman"/>
          <w:bCs/>
          <w:sz w:val="40"/>
          <w:szCs w:val="40"/>
        </w:rPr>
        <w:lastRenderedPageBreak/>
        <w:t xml:space="preserve">способствующих объединению и взаимопониманию молодых людей различных национальностей, </w:t>
      </w:r>
      <w:r w:rsidRPr="001C6A87">
        <w:rPr>
          <w:rFonts w:ascii="Times New Roman" w:hAnsi="Times New Roman" w:cs="Times New Roman"/>
          <w:sz w:val="40"/>
          <w:szCs w:val="40"/>
        </w:rPr>
        <w:t>в рамках воспитательной работы образовательных учреждений района, в каникулярный период 2023 года, организовать и провести мероприятие «</w:t>
      </w:r>
      <w:r w:rsidRPr="001C6A87">
        <w:rPr>
          <w:rFonts w:ascii="Times New Roman" w:hAnsi="Times New Roman" w:cs="Times New Roman"/>
          <w:sz w:val="40"/>
          <w:szCs w:val="40"/>
          <w:shd w:val="clear" w:color="auto" w:fill="FFFFFF"/>
        </w:rPr>
        <w:t>Великая страна, и я в ней живу»</w:t>
      </w:r>
    </w:p>
    <w:p w14:paraId="56762952" w14:textId="77777777" w:rsidR="001C6A87" w:rsidRDefault="001412B3" w:rsidP="001C6A87">
      <w:pPr>
        <w:pBdr>
          <w:bottom w:val="single" w:sz="4" w:space="31" w:color="FFFFFF"/>
        </w:pBdr>
        <w:spacing w:after="0" w:line="240" w:lineRule="auto"/>
        <w:ind w:firstLine="709"/>
        <w:jc w:val="both"/>
        <w:rPr>
          <w:rFonts w:ascii="Times New Roman" w:hAnsi="Times New Roman" w:cs="Times New Roman"/>
          <w:b/>
          <w:i/>
          <w:sz w:val="40"/>
          <w:szCs w:val="40"/>
        </w:rPr>
      </w:pPr>
      <w:r w:rsidRPr="001C6A87">
        <w:rPr>
          <w:rFonts w:ascii="Times New Roman" w:hAnsi="Times New Roman" w:cs="Times New Roman"/>
          <w:b/>
          <w:i/>
          <w:sz w:val="40"/>
          <w:szCs w:val="40"/>
        </w:rPr>
        <w:t>Срок исполнения: 4 сентября 2023 года</w:t>
      </w:r>
    </w:p>
    <w:p w14:paraId="0E1C0542" w14:textId="77777777" w:rsidR="001C6A87" w:rsidRPr="001C6A87" w:rsidRDefault="001C6A87" w:rsidP="001C6A87">
      <w:pPr>
        <w:pBdr>
          <w:bottom w:val="single" w:sz="4" w:space="31" w:color="FFFFFF"/>
        </w:pBdr>
        <w:spacing w:after="0" w:line="240" w:lineRule="auto"/>
        <w:ind w:firstLine="709"/>
        <w:jc w:val="both"/>
        <w:rPr>
          <w:rFonts w:ascii="Times New Roman" w:hAnsi="Times New Roman" w:cs="Times New Roman"/>
          <w:b/>
          <w:i/>
          <w:sz w:val="40"/>
          <w:szCs w:val="40"/>
        </w:rPr>
      </w:pPr>
    </w:p>
    <w:p w14:paraId="64027FFA" w14:textId="77777777" w:rsidR="001412B3" w:rsidRPr="001C6A87" w:rsidRDefault="00D47E43" w:rsidP="009E7893">
      <w:pPr>
        <w:pBdr>
          <w:bottom w:val="single" w:sz="4" w:space="31" w:color="FFFFFF"/>
        </w:pBdr>
        <w:spacing w:after="0" w:line="240" w:lineRule="auto"/>
        <w:ind w:firstLine="709"/>
        <w:jc w:val="both"/>
        <w:rPr>
          <w:rFonts w:ascii="Times New Roman" w:hAnsi="Times New Roman" w:cs="Times New Roman"/>
          <w:bCs/>
          <w:sz w:val="40"/>
          <w:szCs w:val="40"/>
        </w:rPr>
      </w:pPr>
      <w:r w:rsidRPr="001C6A87">
        <w:rPr>
          <w:rFonts w:ascii="Times New Roman" w:hAnsi="Times New Roman" w:cs="Times New Roman"/>
          <w:sz w:val="40"/>
          <w:szCs w:val="40"/>
        </w:rPr>
        <w:t>1.4</w:t>
      </w:r>
      <w:r w:rsidR="001412B3" w:rsidRPr="001C6A87">
        <w:rPr>
          <w:rFonts w:ascii="Times New Roman" w:hAnsi="Times New Roman" w:cs="Times New Roman"/>
          <w:sz w:val="40"/>
          <w:szCs w:val="40"/>
        </w:rPr>
        <w:t>. Заместителю главы района – начальника управления общественных связей и информационной политики администрации района</w:t>
      </w:r>
      <w:r w:rsidR="001412B3" w:rsidRPr="001C6A87">
        <w:rPr>
          <w:rFonts w:ascii="Times New Roman" w:hAnsi="Times New Roman" w:cs="Times New Roman"/>
          <w:bCs/>
          <w:sz w:val="40"/>
          <w:szCs w:val="40"/>
        </w:rPr>
        <w:t xml:space="preserve"> (С.Ю. Маликову), направить предложения в отдел по вопросам общественной безопасности администрации района (А.И. Прусс) о </w:t>
      </w:r>
      <w:r w:rsidRPr="001C6A87">
        <w:rPr>
          <w:rFonts w:ascii="Times New Roman" w:hAnsi="Times New Roman" w:cs="Times New Roman"/>
          <w:bCs/>
          <w:sz w:val="40"/>
          <w:szCs w:val="40"/>
        </w:rPr>
        <w:t xml:space="preserve">дополнительных </w:t>
      </w:r>
      <w:r w:rsidR="001412B3" w:rsidRPr="001C6A87">
        <w:rPr>
          <w:rFonts w:ascii="Times New Roman" w:hAnsi="Times New Roman" w:cs="Times New Roman"/>
          <w:bCs/>
          <w:sz w:val="40"/>
          <w:szCs w:val="40"/>
        </w:rPr>
        <w:t>механизмах достижения согласия для профилактики спорных вопросов в межнациональной среде.</w:t>
      </w:r>
    </w:p>
    <w:p w14:paraId="4EF49334" w14:textId="77777777" w:rsidR="001412B3" w:rsidRDefault="001412B3" w:rsidP="001C6A87">
      <w:pPr>
        <w:pBdr>
          <w:bottom w:val="single" w:sz="4" w:space="31" w:color="FFFFFF"/>
        </w:pBdr>
        <w:spacing w:after="0" w:line="240" w:lineRule="auto"/>
        <w:ind w:firstLine="709"/>
        <w:jc w:val="both"/>
        <w:rPr>
          <w:rFonts w:ascii="Times New Roman" w:hAnsi="Times New Roman" w:cs="Times New Roman"/>
          <w:b/>
          <w:i/>
          <w:sz w:val="40"/>
          <w:szCs w:val="40"/>
        </w:rPr>
      </w:pPr>
      <w:r w:rsidRPr="001C6A87">
        <w:rPr>
          <w:rFonts w:ascii="Times New Roman" w:hAnsi="Times New Roman" w:cs="Times New Roman"/>
          <w:b/>
          <w:i/>
          <w:sz w:val="40"/>
          <w:szCs w:val="40"/>
        </w:rPr>
        <w:t>Срок исполнения: 30 июня 2023 года</w:t>
      </w:r>
    </w:p>
    <w:p w14:paraId="17C0159F" w14:textId="77777777" w:rsidR="001C6A87" w:rsidRPr="001C6A87" w:rsidRDefault="001C6A87" w:rsidP="001C6A87">
      <w:pPr>
        <w:pBdr>
          <w:bottom w:val="single" w:sz="4" w:space="31" w:color="FFFFFF"/>
        </w:pBdr>
        <w:spacing w:after="0" w:line="240" w:lineRule="auto"/>
        <w:ind w:firstLine="709"/>
        <w:jc w:val="both"/>
        <w:rPr>
          <w:rFonts w:ascii="Times New Roman" w:hAnsi="Times New Roman" w:cs="Times New Roman"/>
          <w:bCs/>
          <w:sz w:val="40"/>
          <w:szCs w:val="40"/>
        </w:rPr>
      </w:pPr>
    </w:p>
    <w:p w14:paraId="3F0A4589" w14:textId="77777777" w:rsidR="001412B3" w:rsidRPr="001C6A87" w:rsidRDefault="00D47E43" w:rsidP="009E7893">
      <w:pPr>
        <w:pBdr>
          <w:bottom w:val="single" w:sz="4" w:space="31" w:color="FFFFFF"/>
        </w:pBdr>
        <w:spacing w:after="0" w:line="240" w:lineRule="auto"/>
        <w:ind w:firstLine="709"/>
        <w:jc w:val="both"/>
        <w:rPr>
          <w:rFonts w:ascii="Times New Roman" w:hAnsi="Times New Roman" w:cs="Times New Roman"/>
          <w:bCs/>
          <w:sz w:val="40"/>
          <w:szCs w:val="40"/>
        </w:rPr>
      </w:pPr>
      <w:r w:rsidRPr="001C6A87">
        <w:rPr>
          <w:rFonts w:ascii="Times New Roman" w:hAnsi="Times New Roman" w:cs="Times New Roman"/>
          <w:sz w:val="40"/>
          <w:szCs w:val="40"/>
        </w:rPr>
        <w:t>1.5</w:t>
      </w:r>
      <w:r w:rsidR="001412B3" w:rsidRPr="001C6A87">
        <w:rPr>
          <w:rFonts w:ascii="Times New Roman" w:hAnsi="Times New Roman" w:cs="Times New Roman"/>
          <w:sz w:val="40"/>
          <w:szCs w:val="40"/>
        </w:rPr>
        <w:t xml:space="preserve">. </w:t>
      </w:r>
      <w:r w:rsidR="001412B3" w:rsidRPr="001C6A87">
        <w:rPr>
          <w:rFonts w:ascii="Times New Roman" w:hAnsi="Times New Roman" w:cs="Times New Roman"/>
          <w:bCs/>
          <w:sz w:val="40"/>
          <w:szCs w:val="40"/>
        </w:rPr>
        <w:t xml:space="preserve">Управлению образования и молодежной политики администрации района (О.В. Бардиной), управлению культуры и спорта (А.М. Чорич) при проведении мероприятий, направленных на поддержание межнационального и межконфессионального мира, сохранение и развитие духовных и моральных ценностей детей и молодежи, активнее привлекать представителей общественных и религиозных организаций района. </w:t>
      </w:r>
    </w:p>
    <w:p w14:paraId="081A6B45" w14:textId="77777777" w:rsidR="001412B3" w:rsidRDefault="001412B3" w:rsidP="00AD17D5">
      <w:pPr>
        <w:pBdr>
          <w:bottom w:val="single" w:sz="4" w:space="31" w:color="FFFFFF"/>
        </w:pBdr>
        <w:spacing w:after="0" w:line="240" w:lineRule="auto"/>
        <w:ind w:firstLine="708"/>
        <w:jc w:val="both"/>
        <w:rPr>
          <w:rFonts w:ascii="Times New Roman" w:hAnsi="Times New Roman" w:cs="Times New Roman"/>
          <w:b/>
          <w:i/>
          <w:sz w:val="40"/>
          <w:szCs w:val="40"/>
        </w:rPr>
      </w:pPr>
      <w:r w:rsidRPr="001C6A87">
        <w:rPr>
          <w:rFonts w:ascii="Times New Roman" w:hAnsi="Times New Roman" w:cs="Times New Roman"/>
          <w:b/>
          <w:i/>
          <w:sz w:val="40"/>
          <w:szCs w:val="40"/>
        </w:rPr>
        <w:t xml:space="preserve">Срок исполнения: 30 ноября 2023 года </w:t>
      </w:r>
    </w:p>
    <w:p w14:paraId="7891E904" w14:textId="77777777" w:rsidR="001C6A87" w:rsidRDefault="001C6A87" w:rsidP="00AD17D5">
      <w:pPr>
        <w:pBdr>
          <w:bottom w:val="single" w:sz="4" w:space="31" w:color="FFFFFF"/>
        </w:pBdr>
        <w:spacing w:after="0" w:line="240" w:lineRule="auto"/>
        <w:ind w:firstLine="708"/>
        <w:jc w:val="both"/>
        <w:rPr>
          <w:rFonts w:ascii="Times New Roman" w:hAnsi="Times New Roman" w:cs="Times New Roman"/>
          <w:b/>
          <w:i/>
          <w:sz w:val="40"/>
          <w:szCs w:val="40"/>
        </w:rPr>
      </w:pPr>
    </w:p>
    <w:p w14:paraId="10A52C14" w14:textId="77777777" w:rsidR="001C6A87" w:rsidRDefault="001C6A87" w:rsidP="00AD17D5">
      <w:pPr>
        <w:pBdr>
          <w:bottom w:val="single" w:sz="4" w:space="31" w:color="FFFFFF"/>
        </w:pBdr>
        <w:spacing w:after="0" w:line="240" w:lineRule="auto"/>
        <w:ind w:firstLine="708"/>
        <w:jc w:val="both"/>
        <w:rPr>
          <w:rFonts w:ascii="Times New Roman" w:hAnsi="Times New Roman" w:cs="Times New Roman"/>
          <w:b/>
          <w:i/>
          <w:sz w:val="40"/>
          <w:szCs w:val="40"/>
        </w:rPr>
      </w:pPr>
    </w:p>
    <w:p w14:paraId="2B98A4DA" w14:textId="77777777" w:rsidR="001C6A87" w:rsidRDefault="001C6A87" w:rsidP="00AD17D5">
      <w:pPr>
        <w:pBdr>
          <w:bottom w:val="single" w:sz="4" w:space="31" w:color="FFFFFF"/>
        </w:pBdr>
        <w:spacing w:after="0" w:line="240" w:lineRule="auto"/>
        <w:ind w:firstLine="708"/>
        <w:jc w:val="both"/>
        <w:rPr>
          <w:rFonts w:ascii="Times New Roman" w:hAnsi="Times New Roman" w:cs="Times New Roman"/>
          <w:b/>
          <w:i/>
          <w:sz w:val="40"/>
          <w:szCs w:val="40"/>
        </w:rPr>
      </w:pPr>
    </w:p>
    <w:p w14:paraId="19F911C5" w14:textId="77777777" w:rsidR="001C6A87" w:rsidRDefault="001C6A87" w:rsidP="00AD17D5">
      <w:pPr>
        <w:pBdr>
          <w:bottom w:val="single" w:sz="4" w:space="31" w:color="FFFFFF"/>
        </w:pBdr>
        <w:spacing w:after="0" w:line="240" w:lineRule="auto"/>
        <w:ind w:firstLine="708"/>
        <w:jc w:val="both"/>
        <w:rPr>
          <w:rFonts w:ascii="Times New Roman" w:hAnsi="Times New Roman" w:cs="Times New Roman"/>
          <w:b/>
          <w:i/>
          <w:sz w:val="40"/>
          <w:szCs w:val="40"/>
        </w:rPr>
      </w:pPr>
    </w:p>
    <w:p w14:paraId="032B6C7D" w14:textId="77777777" w:rsidR="001C6A87" w:rsidRPr="001C6A87" w:rsidRDefault="001C6A87" w:rsidP="00AD17D5">
      <w:pPr>
        <w:pBdr>
          <w:bottom w:val="single" w:sz="4" w:space="31" w:color="FFFFFF"/>
        </w:pBdr>
        <w:spacing w:after="0" w:line="240" w:lineRule="auto"/>
        <w:ind w:firstLine="708"/>
        <w:jc w:val="both"/>
        <w:rPr>
          <w:rFonts w:ascii="Times New Roman" w:hAnsi="Times New Roman" w:cs="Times New Roman"/>
          <w:b/>
          <w:i/>
          <w:sz w:val="40"/>
          <w:szCs w:val="40"/>
        </w:rPr>
      </w:pPr>
    </w:p>
    <w:p w14:paraId="33EDBA8C" w14:textId="77777777" w:rsidR="001412B3" w:rsidRPr="001C6A87" w:rsidRDefault="001412B3" w:rsidP="009E7893">
      <w:pPr>
        <w:spacing w:after="0" w:line="240" w:lineRule="auto"/>
        <w:jc w:val="both"/>
        <w:rPr>
          <w:rFonts w:ascii="Times New Roman" w:hAnsi="Times New Roman" w:cs="Times New Roman"/>
          <w:b/>
          <w:sz w:val="40"/>
          <w:szCs w:val="40"/>
        </w:rPr>
      </w:pPr>
      <w:r w:rsidRPr="001C6A87">
        <w:rPr>
          <w:rFonts w:ascii="Times New Roman" w:hAnsi="Times New Roman" w:cs="Times New Roman"/>
          <w:b/>
          <w:sz w:val="40"/>
          <w:szCs w:val="40"/>
        </w:rPr>
        <w:lastRenderedPageBreak/>
        <w:t>2. О деятельности органов местного самоуправления городских поселений Излучинск и Новоаганск по профилактике экстремизма, минимизации последствий его проявлений, состоянии межнациональных, межконфессиональных отношений.</w:t>
      </w:r>
    </w:p>
    <w:p w14:paraId="421A5D1C" w14:textId="77777777" w:rsidR="001412B3" w:rsidRPr="001C6A87" w:rsidRDefault="001412B3" w:rsidP="009E7893">
      <w:pPr>
        <w:spacing w:after="0" w:line="240" w:lineRule="auto"/>
        <w:jc w:val="center"/>
        <w:rPr>
          <w:rFonts w:ascii="Times New Roman" w:eastAsia="Calibri" w:hAnsi="Times New Roman" w:cs="Times New Roman"/>
          <w:i/>
          <w:sz w:val="40"/>
          <w:szCs w:val="40"/>
        </w:rPr>
      </w:pPr>
      <w:r w:rsidRPr="001C6A87">
        <w:rPr>
          <w:rFonts w:ascii="Times New Roman" w:eastAsia="Calibri" w:hAnsi="Times New Roman" w:cs="Times New Roman"/>
          <w:i/>
          <w:sz w:val="40"/>
          <w:szCs w:val="40"/>
        </w:rPr>
        <w:t>(Е.Г. Поль, И.В. Заводская)</w:t>
      </w:r>
    </w:p>
    <w:p w14:paraId="0872DA42" w14:textId="77777777" w:rsidR="001412B3" w:rsidRPr="001C6A87" w:rsidRDefault="001412B3" w:rsidP="009E7893">
      <w:pPr>
        <w:pStyle w:val="a7"/>
        <w:jc w:val="both"/>
        <w:rPr>
          <w:b/>
          <w:bCs/>
          <w:sz w:val="40"/>
          <w:szCs w:val="40"/>
        </w:rPr>
      </w:pPr>
      <w:r w:rsidRPr="001C6A87">
        <w:rPr>
          <w:b/>
          <w:bCs/>
          <w:sz w:val="40"/>
          <w:szCs w:val="40"/>
        </w:rPr>
        <w:t xml:space="preserve">       </w:t>
      </w:r>
    </w:p>
    <w:p w14:paraId="392BDCB6" w14:textId="77777777" w:rsidR="001412B3" w:rsidRPr="001C6A87" w:rsidRDefault="001412B3" w:rsidP="009E7893">
      <w:pPr>
        <w:pStyle w:val="a7"/>
        <w:jc w:val="both"/>
        <w:rPr>
          <w:b/>
          <w:bCs/>
          <w:sz w:val="40"/>
          <w:szCs w:val="40"/>
        </w:rPr>
      </w:pPr>
      <w:r w:rsidRPr="001C6A87">
        <w:rPr>
          <w:b/>
          <w:bCs/>
          <w:sz w:val="40"/>
          <w:szCs w:val="40"/>
        </w:rPr>
        <w:t>РЕШИЛИ:</w:t>
      </w:r>
    </w:p>
    <w:p w14:paraId="62BEF793" w14:textId="77777777" w:rsidR="001412B3" w:rsidRPr="001C6A87" w:rsidRDefault="001412B3" w:rsidP="009E7893">
      <w:pPr>
        <w:pStyle w:val="a7"/>
        <w:jc w:val="both"/>
        <w:rPr>
          <w:bCs/>
          <w:sz w:val="40"/>
          <w:szCs w:val="40"/>
        </w:rPr>
      </w:pPr>
      <w:r w:rsidRPr="001C6A87">
        <w:rPr>
          <w:b/>
          <w:bCs/>
          <w:sz w:val="40"/>
          <w:szCs w:val="40"/>
        </w:rPr>
        <w:tab/>
      </w:r>
      <w:r w:rsidRPr="001C6A87">
        <w:rPr>
          <w:bCs/>
          <w:sz w:val="40"/>
          <w:szCs w:val="40"/>
        </w:rPr>
        <w:t xml:space="preserve">2.1. Прилагаемую информацию </w:t>
      </w:r>
      <w:r w:rsidRPr="001C6A87">
        <w:rPr>
          <w:sz w:val="40"/>
          <w:szCs w:val="40"/>
        </w:rPr>
        <w:t xml:space="preserve">главы городского поселения </w:t>
      </w:r>
      <w:proofErr w:type="spellStart"/>
      <w:r w:rsidRPr="001C6A87">
        <w:rPr>
          <w:sz w:val="40"/>
          <w:szCs w:val="40"/>
        </w:rPr>
        <w:t>Новоаганск</w:t>
      </w:r>
      <w:proofErr w:type="spellEnd"/>
      <w:r w:rsidRPr="001C6A87">
        <w:rPr>
          <w:sz w:val="40"/>
          <w:szCs w:val="40"/>
        </w:rPr>
        <w:t xml:space="preserve"> Е.Г. Поль (Приложение 4), </w:t>
      </w:r>
      <w:r w:rsidRPr="001C6A87">
        <w:rPr>
          <w:bCs/>
          <w:sz w:val="40"/>
          <w:szCs w:val="40"/>
        </w:rPr>
        <w:t xml:space="preserve">заместителя главы администрации городского поселения </w:t>
      </w:r>
      <w:proofErr w:type="spellStart"/>
      <w:r w:rsidRPr="001C6A87">
        <w:rPr>
          <w:bCs/>
          <w:sz w:val="40"/>
          <w:szCs w:val="40"/>
        </w:rPr>
        <w:t>Излучинск</w:t>
      </w:r>
      <w:proofErr w:type="spellEnd"/>
      <w:r w:rsidRPr="001C6A87">
        <w:rPr>
          <w:bCs/>
          <w:sz w:val="40"/>
          <w:szCs w:val="40"/>
        </w:rPr>
        <w:t xml:space="preserve"> М.Е. </w:t>
      </w:r>
      <w:proofErr w:type="spellStart"/>
      <w:r w:rsidRPr="001C6A87">
        <w:rPr>
          <w:bCs/>
          <w:sz w:val="40"/>
          <w:szCs w:val="40"/>
        </w:rPr>
        <w:t>Загваздиной</w:t>
      </w:r>
      <w:proofErr w:type="spellEnd"/>
      <w:r w:rsidRPr="001C6A87">
        <w:rPr>
          <w:bCs/>
          <w:sz w:val="40"/>
          <w:szCs w:val="40"/>
        </w:rPr>
        <w:t xml:space="preserve"> (Приложение 5) принять к сведению.</w:t>
      </w:r>
    </w:p>
    <w:p w14:paraId="532CAADA" w14:textId="77777777" w:rsidR="001C6A87" w:rsidRPr="001C6A87" w:rsidRDefault="001412B3" w:rsidP="009E7893">
      <w:pPr>
        <w:pStyle w:val="a7"/>
        <w:jc w:val="both"/>
        <w:rPr>
          <w:bCs/>
          <w:sz w:val="40"/>
          <w:szCs w:val="40"/>
        </w:rPr>
      </w:pPr>
      <w:r w:rsidRPr="001C6A87">
        <w:rPr>
          <w:bCs/>
          <w:sz w:val="40"/>
          <w:szCs w:val="40"/>
        </w:rPr>
        <w:tab/>
      </w:r>
    </w:p>
    <w:p w14:paraId="73A34EF9" w14:textId="77777777" w:rsidR="001412B3" w:rsidRPr="001C6A87" w:rsidRDefault="001412B3" w:rsidP="001C6A87">
      <w:pPr>
        <w:pStyle w:val="a7"/>
        <w:ind w:firstLine="708"/>
        <w:jc w:val="both"/>
        <w:rPr>
          <w:bCs/>
          <w:sz w:val="40"/>
          <w:szCs w:val="40"/>
        </w:rPr>
      </w:pPr>
      <w:r w:rsidRPr="001C6A87">
        <w:rPr>
          <w:bCs/>
          <w:sz w:val="40"/>
          <w:szCs w:val="40"/>
        </w:rPr>
        <w:t>2.2. Отметить:</w:t>
      </w:r>
    </w:p>
    <w:p w14:paraId="5B19A83B" w14:textId="77777777" w:rsidR="005B481B" w:rsidRPr="001C6A87" w:rsidRDefault="005B481B" w:rsidP="009E7893">
      <w:pPr>
        <w:pStyle w:val="ac"/>
        <w:spacing w:before="0" w:beforeAutospacing="0" w:after="0" w:afterAutospacing="0"/>
        <w:ind w:firstLine="708"/>
        <w:jc w:val="both"/>
        <w:rPr>
          <w:color w:val="auto"/>
          <w:sz w:val="40"/>
          <w:szCs w:val="40"/>
        </w:rPr>
      </w:pPr>
      <w:r w:rsidRPr="001C6A87">
        <w:rPr>
          <w:color w:val="auto"/>
          <w:sz w:val="40"/>
          <w:szCs w:val="40"/>
        </w:rPr>
        <w:t>В городских поселениях района р</w:t>
      </w:r>
      <w:r w:rsidR="001412B3" w:rsidRPr="001C6A87">
        <w:rPr>
          <w:color w:val="auto"/>
          <w:sz w:val="40"/>
          <w:szCs w:val="40"/>
        </w:rPr>
        <w:t>азработан</w:t>
      </w:r>
      <w:r w:rsidRPr="001C6A87">
        <w:rPr>
          <w:color w:val="auto"/>
          <w:sz w:val="40"/>
          <w:szCs w:val="40"/>
        </w:rPr>
        <w:t>ы</w:t>
      </w:r>
      <w:r w:rsidR="001412B3" w:rsidRPr="001C6A87">
        <w:rPr>
          <w:color w:val="auto"/>
          <w:sz w:val="40"/>
          <w:szCs w:val="40"/>
        </w:rPr>
        <w:t xml:space="preserve"> план</w:t>
      </w:r>
      <w:r w:rsidRPr="001C6A87">
        <w:rPr>
          <w:color w:val="auto"/>
          <w:sz w:val="40"/>
          <w:szCs w:val="40"/>
        </w:rPr>
        <w:t>ы</w:t>
      </w:r>
      <w:r w:rsidR="001412B3" w:rsidRPr="001C6A87">
        <w:rPr>
          <w:color w:val="auto"/>
          <w:sz w:val="40"/>
          <w:szCs w:val="40"/>
        </w:rPr>
        <w:t xml:space="preserve"> мероприятий по противодействию экстремистской деятельности на 2020-2023 годы</w:t>
      </w:r>
      <w:r w:rsidRPr="001C6A87">
        <w:rPr>
          <w:color w:val="auto"/>
          <w:sz w:val="40"/>
          <w:szCs w:val="40"/>
        </w:rPr>
        <w:t xml:space="preserve">.      </w:t>
      </w:r>
    </w:p>
    <w:p w14:paraId="0257D05B" w14:textId="77777777" w:rsidR="00D47E43" w:rsidRPr="001C6A87" w:rsidRDefault="005B481B" w:rsidP="009E7893">
      <w:pPr>
        <w:spacing w:after="0" w:line="240" w:lineRule="auto"/>
        <w:ind w:firstLine="567"/>
        <w:jc w:val="both"/>
        <w:rPr>
          <w:rFonts w:ascii="Times New Roman" w:hAnsi="Times New Roman" w:cs="Times New Roman"/>
          <w:sz w:val="40"/>
          <w:szCs w:val="40"/>
        </w:rPr>
      </w:pPr>
      <w:r w:rsidRPr="001C6A87">
        <w:rPr>
          <w:rFonts w:ascii="Times New Roman" w:hAnsi="Times New Roman" w:cs="Times New Roman"/>
          <w:sz w:val="40"/>
          <w:szCs w:val="40"/>
        </w:rPr>
        <w:t xml:space="preserve">Организован еженедельный обход территорий поселений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 </w:t>
      </w:r>
    </w:p>
    <w:p w14:paraId="7DE0DC44" w14:textId="77777777" w:rsidR="005B481B" w:rsidRPr="001C6A87" w:rsidRDefault="005B481B" w:rsidP="009E7893">
      <w:pPr>
        <w:spacing w:after="0" w:line="240" w:lineRule="auto"/>
        <w:ind w:firstLine="567"/>
        <w:jc w:val="both"/>
        <w:rPr>
          <w:rFonts w:ascii="Times New Roman" w:hAnsi="Times New Roman" w:cs="Times New Roman"/>
          <w:sz w:val="40"/>
          <w:szCs w:val="40"/>
        </w:rPr>
      </w:pPr>
      <w:r w:rsidRPr="001C6A87">
        <w:rPr>
          <w:rFonts w:ascii="Times New Roman" w:eastAsia="Calibri" w:hAnsi="Times New Roman" w:cs="Times New Roman"/>
          <w:sz w:val="40"/>
          <w:szCs w:val="40"/>
        </w:rPr>
        <w:t>С помощью программы АИС «Поиск» ведется работа по мониторингу сети интернет по категориям «экстремизм, терроризм»</w:t>
      </w:r>
      <w:r w:rsidR="00D47E43" w:rsidRPr="001C6A87">
        <w:rPr>
          <w:rFonts w:ascii="Times New Roman" w:eastAsia="Calibri" w:hAnsi="Times New Roman" w:cs="Times New Roman"/>
          <w:sz w:val="40"/>
          <w:szCs w:val="40"/>
        </w:rPr>
        <w:t>.</w:t>
      </w:r>
      <w:r w:rsidRPr="001C6A87">
        <w:rPr>
          <w:rFonts w:ascii="Times New Roman" w:eastAsia="Calibri" w:hAnsi="Times New Roman" w:cs="Times New Roman"/>
          <w:sz w:val="40"/>
          <w:szCs w:val="40"/>
        </w:rPr>
        <w:t xml:space="preserve"> </w:t>
      </w:r>
    </w:p>
    <w:p w14:paraId="366F192A" w14:textId="77777777" w:rsidR="005B481B" w:rsidRPr="001C6A87" w:rsidRDefault="005B481B" w:rsidP="009E7893">
      <w:pPr>
        <w:pStyle w:val="ac"/>
        <w:spacing w:before="0" w:beforeAutospacing="0" w:after="0" w:afterAutospacing="0"/>
        <w:ind w:firstLine="567"/>
        <w:jc w:val="both"/>
        <w:rPr>
          <w:color w:val="auto"/>
          <w:sz w:val="40"/>
          <w:szCs w:val="40"/>
        </w:rPr>
      </w:pPr>
      <w:r w:rsidRPr="001C6A87">
        <w:rPr>
          <w:color w:val="auto"/>
          <w:sz w:val="40"/>
          <w:szCs w:val="40"/>
        </w:rPr>
        <w:t>Представители религиозных организаций принимают участие, в родительских собраниях в образовательных учреждениях, встречах с гражданами, при проведении массовых мероприятий.</w:t>
      </w:r>
    </w:p>
    <w:p w14:paraId="5F251F6C" w14:textId="77777777" w:rsidR="001412B3" w:rsidRPr="001C6A87" w:rsidRDefault="001412B3" w:rsidP="009E7893">
      <w:pPr>
        <w:spacing w:after="0" w:line="240" w:lineRule="auto"/>
        <w:ind w:firstLine="567"/>
        <w:jc w:val="both"/>
        <w:rPr>
          <w:rFonts w:ascii="Times New Roman" w:hAnsi="Times New Roman" w:cs="Times New Roman"/>
          <w:bCs/>
          <w:sz w:val="40"/>
          <w:szCs w:val="40"/>
        </w:rPr>
      </w:pPr>
      <w:r w:rsidRPr="001C6A87">
        <w:rPr>
          <w:rFonts w:ascii="Times New Roman" w:hAnsi="Times New Roman" w:cs="Times New Roman"/>
          <w:bCs/>
          <w:sz w:val="40"/>
          <w:szCs w:val="40"/>
        </w:rPr>
        <w:t>За истекший период 2023 года</w:t>
      </w:r>
      <w:r w:rsidR="005B481B" w:rsidRPr="001C6A87">
        <w:rPr>
          <w:rFonts w:ascii="Times New Roman" w:hAnsi="Times New Roman" w:cs="Times New Roman"/>
          <w:bCs/>
          <w:sz w:val="40"/>
          <w:szCs w:val="40"/>
        </w:rPr>
        <w:t xml:space="preserve"> специалистами</w:t>
      </w:r>
      <w:r w:rsidRPr="001C6A87">
        <w:rPr>
          <w:rFonts w:ascii="Times New Roman" w:hAnsi="Times New Roman" w:cs="Times New Roman"/>
          <w:bCs/>
          <w:sz w:val="40"/>
          <w:szCs w:val="40"/>
        </w:rPr>
        <w:t xml:space="preserve"> миграционной службы МОМВД России «Нижневартовский» совместно</w:t>
      </w:r>
      <w:r w:rsidR="005B481B" w:rsidRPr="001C6A87">
        <w:rPr>
          <w:rFonts w:ascii="Times New Roman" w:hAnsi="Times New Roman" w:cs="Times New Roman"/>
          <w:bCs/>
          <w:sz w:val="40"/>
          <w:szCs w:val="40"/>
        </w:rPr>
        <w:t xml:space="preserve"> с представителями администраций поселений</w:t>
      </w:r>
      <w:r w:rsidRPr="001C6A87">
        <w:rPr>
          <w:rFonts w:ascii="Times New Roman" w:hAnsi="Times New Roman" w:cs="Times New Roman"/>
          <w:bCs/>
          <w:sz w:val="40"/>
          <w:szCs w:val="40"/>
        </w:rPr>
        <w:t xml:space="preserve"> </w:t>
      </w:r>
      <w:r w:rsidRPr="001C6A87">
        <w:rPr>
          <w:rFonts w:ascii="Times New Roman" w:hAnsi="Times New Roman" w:cs="Times New Roman"/>
          <w:bCs/>
          <w:sz w:val="40"/>
          <w:szCs w:val="40"/>
        </w:rPr>
        <w:lastRenderedPageBreak/>
        <w:t xml:space="preserve">проведено информирование с предоставлением печатного материала по </w:t>
      </w:r>
      <w:proofErr w:type="spellStart"/>
      <w:r w:rsidRPr="001C6A87">
        <w:rPr>
          <w:rFonts w:ascii="Times New Roman" w:hAnsi="Times New Roman" w:cs="Times New Roman"/>
          <w:bCs/>
          <w:sz w:val="40"/>
          <w:szCs w:val="40"/>
        </w:rPr>
        <w:t>антиэкстремисткой</w:t>
      </w:r>
      <w:proofErr w:type="spellEnd"/>
      <w:r w:rsidRPr="001C6A87">
        <w:rPr>
          <w:rFonts w:ascii="Times New Roman" w:hAnsi="Times New Roman" w:cs="Times New Roman"/>
          <w:bCs/>
          <w:sz w:val="40"/>
          <w:szCs w:val="40"/>
        </w:rPr>
        <w:t xml:space="preserve"> и антитеррористической тематике</w:t>
      </w:r>
      <w:r w:rsidR="005B481B" w:rsidRPr="001C6A87">
        <w:rPr>
          <w:rFonts w:ascii="Times New Roman" w:hAnsi="Times New Roman" w:cs="Times New Roman"/>
          <w:bCs/>
          <w:sz w:val="40"/>
          <w:szCs w:val="40"/>
        </w:rPr>
        <w:t xml:space="preserve"> среди иностранных граждан</w:t>
      </w:r>
      <w:r w:rsidRPr="001C6A87">
        <w:rPr>
          <w:rFonts w:ascii="Times New Roman" w:hAnsi="Times New Roman" w:cs="Times New Roman"/>
          <w:bCs/>
          <w:sz w:val="40"/>
          <w:szCs w:val="40"/>
        </w:rPr>
        <w:t>, зарегистри</w:t>
      </w:r>
      <w:r w:rsidR="005B481B" w:rsidRPr="001C6A87">
        <w:rPr>
          <w:rFonts w:ascii="Times New Roman" w:hAnsi="Times New Roman" w:cs="Times New Roman"/>
          <w:bCs/>
          <w:sz w:val="40"/>
          <w:szCs w:val="40"/>
        </w:rPr>
        <w:t>рованных на территории поселений</w:t>
      </w:r>
      <w:r w:rsidRPr="001C6A87">
        <w:rPr>
          <w:rFonts w:ascii="Times New Roman" w:hAnsi="Times New Roman" w:cs="Times New Roman"/>
          <w:bCs/>
          <w:sz w:val="40"/>
          <w:szCs w:val="40"/>
        </w:rPr>
        <w:t>.</w:t>
      </w:r>
    </w:p>
    <w:p w14:paraId="2E3350CC" w14:textId="77777777" w:rsidR="001412B3" w:rsidRPr="001C6A87" w:rsidRDefault="001412B3" w:rsidP="009E7893">
      <w:pPr>
        <w:pStyle w:val="a7"/>
        <w:jc w:val="both"/>
        <w:rPr>
          <w:bCs/>
          <w:sz w:val="40"/>
          <w:szCs w:val="40"/>
        </w:rPr>
      </w:pPr>
    </w:p>
    <w:p w14:paraId="01AF5E6E" w14:textId="77777777" w:rsidR="001412B3" w:rsidRPr="001C6A87" w:rsidRDefault="001412B3" w:rsidP="009E7893">
      <w:pPr>
        <w:pStyle w:val="a7"/>
        <w:jc w:val="both"/>
        <w:rPr>
          <w:sz w:val="40"/>
          <w:szCs w:val="40"/>
        </w:rPr>
      </w:pPr>
      <w:r w:rsidRPr="001C6A87">
        <w:rPr>
          <w:bCs/>
          <w:sz w:val="40"/>
          <w:szCs w:val="40"/>
        </w:rPr>
        <w:tab/>
        <w:t xml:space="preserve">2.3. Рекомендовать </w:t>
      </w:r>
      <w:r w:rsidRPr="001C6A87">
        <w:rPr>
          <w:sz w:val="40"/>
          <w:szCs w:val="40"/>
        </w:rPr>
        <w:t xml:space="preserve">отделу Министерства внутренних дел Российской Федерации «Нижневартовский» (Ю.В. </w:t>
      </w:r>
      <w:proofErr w:type="spellStart"/>
      <w:r w:rsidRPr="001C6A87">
        <w:rPr>
          <w:sz w:val="40"/>
          <w:szCs w:val="40"/>
        </w:rPr>
        <w:t>Карканову</w:t>
      </w:r>
      <w:proofErr w:type="spellEnd"/>
      <w:r w:rsidRPr="001C6A87">
        <w:rPr>
          <w:sz w:val="40"/>
          <w:szCs w:val="40"/>
        </w:rPr>
        <w:t>) провести дополнительные мероприятия по выявлению и пресечению деятельности экстремистских и иных преступных группировок, планирующих осуществление противоправных действий в ходе проведения предстоящей избирательной кампании.</w:t>
      </w:r>
    </w:p>
    <w:p w14:paraId="3FC65DE7" w14:textId="77777777" w:rsidR="001C6A87" w:rsidRPr="001C6A87" w:rsidRDefault="001412B3" w:rsidP="001C6A87">
      <w:pPr>
        <w:pBdr>
          <w:bottom w:val="single" w:sz="4" w:space="31" w:color="FFFFFF"/>
        </w:pBdr>
        <w:spacing w:after="0" w:line="240" w:lineRule="auto"/>
        <w:ind w:firstLine="708"/>
        <w:jc w:val="both"/>
        <w:rPr>
          <w:rFonts w:ascii="Times New Roman" w:hAnsi="Times New Roman" w:cs="Times New Roman"/>
          <w:b/>
          <w:i/>
          <w:sz w:val="40"/>
          <w:szCs w:val="40"/>
        </w:rPr>
      </w:pPr>
      <w:r w:rsidRPr="001C6A87">
        <w:rPr>
          <w:rFonts w:ascii="Times New Roman" w:hAnsi="Times New Roman" w:cs="Times New Roman"/>
          <w:b/>
          <w:i/>
          <w:sz w:val="40"/>
          <w:szCs w:val="40"/>
        </w:rPr>
        <w:t>Срок исполнения: 1 октября 2023 года</w:t>
      </w:r>
    </w:p>
    <w:p w14:paraId="380D4CC0" w14:textId="77777777" w:rsidR="001C6A87" w:rsidRPr="001C6A87" w:rsidRDefault="001C6A87" w:rsidP="001C6A87">
      <w:pPr>
        <w:pBdr>
          <w:bottom w:val="single" w:sz="4" w:space="31" w:color="FFFFFF"/>
        </w:pBdr>
        <w:spacing w:after="0" w:line="240" w:lineRule="auto"/>
        <w:ind w:firstLine="708"/>
        <w:jc w:val="both"/>
        <w:rPr>
          <w:rFonts w:ascii="Times New Roman" w:hAnsi="Times New Roman" w:cs="Times New Roman"/>
          <w:b/>
          <w:i/>
          <w:sz w:val="40"/>
          <w:szCs w:val="40"/>
        </w:rPr>
      </w:pPr>
    </w:p>
    <w:p w14:paraId="71462675" w14:textId="77777777" w:rsidR="001412B3" w:rsidRPr="001C6A87" w:rsidRDefault="001412B3" w:rsidP="009E7893">
      <w:pPr>
        <w:pBdr>
          <w:bottom w:val="single" w:sz="4" w:space="31" w:color="FFFFFF"/>
        </w:pBdr>
        <w:spacing w:after="0" w:line="240" w:lineRule="auto"/>
        <w:ind w:firstLine="709"/>
        <w:jc w:val="both"/>
        <w:rPr>
          <w:rFonts w:ascii="Times New Roman" w:hAnsi="Times New Roman" w:cs="Times New Roman"/>
          <w:b/>
          <w:i/>
          <w:sz w:val="40"/>
          <w:szCs w:val="40"/>
        </w:rPr>
      </w:pPr>
      <w:r w:rsidRPr="001C6A87">
        <w:rPr>
          <w:rFonts w:ascii="Times New Roman" w:hAnsi="Times New Roman" w:cs="Times New Roman"/>
          <w:sz w:val="40"/>
          <w:szCs w:val="40"/>
          <w:shd w:val="clear" w:color="auto" w:fill="FFFFFF"/>
        </w:rPr>
        <w:t>2.4.</w:t>
      </w:r>
      <w:r w:rsidRPr="001C6A87">
        <w:rPr>
          <w:rFonts w:ascii="Times New Roman" w:hAnsi="Times New Roman" w:cs="Times New Roman"/>
          <w:sz w:val="40"/>
          <w:szCs w:val="40"/>
        </w:rPr>
        <w:t xml:space="preserve"> Главе городского поселения </w:t>
      </w:r>
      <w:proofErr w:type="spellStart"/>
      <w:r w:rsidRPr="001C6A87">
        <w:rPr>
          <w:rFonts w:ascii="Times New Roman" w:hAnsi="Times New Roman" w:cs="Times New Roman"/>
          <w:sz w:val="40"/>
          <w:szCs w:val="40"/>
        </w:rPr>
        <w:t>Новоаганск</w:t>
      </w:r>
      <w:proofErr w:type="spellEnd"/>
      <w:r w:rsidRPr="001C6A87">
        <w:rPr>
          <w:rFonts w:ascii="Times New Roman" w:hAnsi="Times New Roman" w:cs="Times New Roman"/>
          <w:sz w:val="40"/>
          <w:szCs w:val="40"/>
        </w:rPr>
        <w:t xml:space="preserve">, сельских поселений района, главе администрации городского поселения </w:t>
      </w:r>
      <w:proofErr w:type="spellStart"/>
      <w:r w:rsidRPr="001C6A87">
        <w:rPr>
          <w:rFonts w:ascii="Times New Roman" w:hAnsi="Times New Roman" w:cs="Times New Roman"/>
          <w:sz w:val="40"/>
          <w:szCs w:val="40"/>
        </w:rPr>
        <w:t>Излучинск</w:t>
      </w:r>
      <w:proofErr w:type="spellEnd"/>
      <w:r w:rsidRPr="001C6A87">
        <w:rPr>
          <w:rFonts w:ascii="Times New Roman" w:hAnsi="Times New Roman" w:cs="Times New Roman"/>
          <w:sz w:val="40"/>
          <w:szCs w:val="40"/>
          <w:shd w:val="clear" w:color="auto" w:fill="FFFFFF"/>
        </w:rPr>
        <w:t xml:space="preserve"> во взаимодействии с </w:t>
      </w:r>
      <w:r w:rsidRPr="001C6A87">
        <w:rPr>
          <w:rFonts w:ascii="Times New Roman" w:hAnsi="Times New Roman" w:cs="Times New Roman"/>
          <w:sz w:val="40"/>
          <w:szCs w:val="40"/>
        </w:rPr>
        <w:t xml:space="preserve">отделом Министерства внутренних дел Российской Федерации «Нижневартовский» (Ю.В. </w:t>
      </w:r>
      <w:proofErr w:type="spellStart"/>
      <w:r w:rsidRPr="001C6A87">
        <w:rPr>
          <w:rFonts w:ascii="Times New Roman" w:hAnsi="Times New Roman" w:cs="Times New Roman"/>
          <w:sz w:val="40"/>
          <w:szCs w:val="40"/>
        </w:rPr>
        <w:t>Карканов</w:t>
      </w:r>
      <w:proofErr w:type="spellEnd"/>
      <w:r w:rsidRPr="001C6A87">
        <w:rPr>
          <w:rFonts w:ascii="Times New Roman" w:hAnsi="Times New Roman" w:cs="Times New Roman"/>
          <w:sz w:val="40"/>
          <w:szCs w:val="40"/>
        </w:rPr>
        <w:t xml:space="preserve">) </w:t>
      </w:r>
      <w:r w:rsidR="00D47E43" w:rsidRPr="001C6A87">
        <w:rPr>
          <w:rFonts w:ascii="Times New Roman" w:hAnsi="Times New Roman" w:cs="Times New Roman"/>
          <w:sz w:val="40"/>
          <w:szCs w:val="40"/>
          <w:shd w:val="clear" w:color="auto" w:fill="FFFFFF"/>
        </w:rPr>
        <w:t>дополнительно</w:t>
      </w:r>
      <w:r w:rsidRPr="001C6A87">
        <w:rPr>
          <w:rFonts w:ascii="Times New Roman" w:hAnsi="Times New Roman" w:cs="Times New Roman"/>
          <w:sz w:val="40"/>
          <w:szCs w:val="40"/>
          <w:shd w:val="clear" w:color="auto" w:fill="FFFFFF"/>
        </w:rPr>
        <w:t xml:space="preserve"> </w:t>
      </w:r>
      <w:r w:rsidR="00D47E43" w:rsidRPr="001C6A87">
        <w:rPr>
          <w:rFonts w:ascii="Times New Roman" w:hAnsi="Times New Roman" w:cs="Times New Roman"/>
          <w:sz w:val="40"/>
          <w:szCs w:val="40"/>
          <w:shd w:val="clear" w:color="auto" w:fill="FFFFFF"/>
        </w:rPr>
        <w:t>провести профилактическую и информационно-разъяснительную работу</w:t>
      </w:r>
      <w:r w:rsidRPr="001C6A87">
        <w:rPr>
          <w:rFonts w:ascii="Times New Roman" w:hAnsi="Times New Roman" w:cs="Times New Roman"/>
          <w:sz w:val="40"/>
          <w:szCs w:val="40"/>
          <w:shd w:val="clear" w:color="auto" w:fill="FFFFFF"/>
        </w:rPr>
        <w:t xml:space="preserve"> с иностр</w:t>
      </w:r>
      <w:r w:rsidR="00D47E43" w:rsidRPr="001C6A87">
        <w:rPr>
          <w:rFonts w:ascii="Times New Roman" w:hAnsi="Times New Roman" w:cs="Times New Roman"/>
          <w:sz w:val="40"/>
          <w:szCs w:val="40"/>
          <w:shd w:val="clear" w:color="auto" w:fill="FFFFFF"/>
        </w:rPr>
        <w:t>анными гражданами,  направленную</w:t>
      </w:r>
      <w:r w:rsidRPr="001C6A87">
        <w:rPr>
          <w:rFonts w:ascii="Times New Roman" w:hAnsi="Times New Roman" w:cs="Times New Roman"/>
          <w:sz w:val="40"/>
          <w:szCs w:val="40"/>
          <w:shd w:val="clear" w:color="auto" w:fill="FFFFFF"/>
        </w:rPr>
        <w:t xml:space="preserve"> на предупреждение и пресечение нарушений миграционного законодательства Российской Федерации, а также на профи</w:t>
      </w:r>
      <w:r w:rsidR="0067663E" w:rsidRPr="001C6A87">
        <w:rPr>
          <w:rFonts w:ascii="Times New Roman" w:hAnsi="Times New Roman" w:cs="Times New Roman"/>
          <w:sz w:val="40"/>
          <w:szCs w:val="40"/>
          <w:shd w:val="clear" w:color="auto" w:fill="FFFFFF"/>
        </w:rPr>
        <w:t xml:space="preserve">лактику конфликтных ситуаций на </w:t>
      </w:r>
      <w:r w:rsidRPr="001C6A87">
        <w:rPr>
          <w:rFonts w:ascii="Times New Roman" w:hAnsi="Times New Roman" w:cs="Times New Roman"/>
          <w:sz w:val="40"/>
          <w:szCs w:val="40"/>
          <w:shd w:val="clear" w:color="auto" w:fill="FFFFFF"/>
        </w:rPr>
        <w:t>межнациональной и межконфессиональной почве.</w:t>
      </w:r>
    </w:p>
    <w:p w14:paraId="2B3E4600" w14:textId="77777777" w:rsidR="0067663E" w:rsidRDefault="001412B3" w:rsidP="00AD17D5">
      <w:pPr>
        <w:pBdr>
          <w:bottom w:val="single" w:sz="4" w:space="31" w:color="FFFFFF"/>
        </w:pBdr>
        <w:spacing w:after="0" w:line="240" w:lineRule="auto"/>
        <w:ind w:firstLine="709"/>
        <w:jc w:val="both"/>
        <w:rPr>
          <w:rFonts w:ascii="Times New Roman" w:hAnsi="Times New Roman" w:cs="Times New Roman"/>
          <w:b/>
          <w:i/>
          <w:sz w:val="40"/>
          <w:szCs w:val="40"/>
        </w:rPr>
      </w:pPr>
      <w:r w:rsidRPr="001C6A87">
        <w:rPr>
          <w:rFonts w:ascii="Times New Roman" w:hAnsi="Times New Roman" w:cs="Times New Roman"/>
          <w:b/>
          <w:i/>
          <w:sz w:val="40"/>
          <w:szCs w:val="40"/>
        </w:rPr>
        <w:t xml:space="preserve">Срок исполнения: 30 ноября 2023 года </w:t>
      </w:r>
    </w:p>
    <w:p w14:paraId="0F102C45" w14:textId="77777777" w:rsidR="001C6A87" w:rsidRDefault="001C6A87" w:rsidP="00AD17D5">
      <w:pPr>
        <w:pBdr>
          <w:bottom w:val="single" w:sz="4" w:space="31" w:color="FFFFFF"/>
        </w:pBdr>
        <w:spacing w:after="0" w:line="240" w:lineRule="auto"/>
        <w:ind w:firstLine="709"/>
        <w:jc w:val="both"/>
        <w:rPr>
          <w:rFonts w:ascii="Times New Roman" w:hAnsi="Times New Roman" w:cs="Times New Roman"/>
          <w:b/>
          <w:i/>
          <w:sz w:val="40"/>
          <w:szCs w:val="40"/>
        </w:rPr>
      </w:pPr>
    </w:p>
    <w:p w14:paraId="7A7F045E" w14:textId="77777777" w:rsidR="001C6A87" w:rsidRDefault="001C6A87" w:rsidP="00AD17D5">
      <w:pPr>
        <w:pBdr>
          <w:bottom w:val="single" w:sz="4" w:space="31" w:color="FFFFFF"/>
        </w:pBdr>
        <w:spacing w:after="0" w:line="240" w:lineRule="auto"/>
        <w:ind w:firstLine="709"/>
        <w:jc w:val="both"/>
        <w:rPr>
          <w:rFonts w:ascii="Times New Roman" w:hAnsi="Times New Roman" w:cs="Times New Roman"/>
          <w:b/>
          <w:i/>
          <w:sz w:val="40"/>
          <w:szCs w:val="40"/>
        </w:rPr>
      </w:pPr>
    </w:p>
    <w:p w14:paraId="75D777EA" w14:textId="77777777" w:rsidR="001C6A87" w:rsidRDefault="001C6A87" w:rsidP="00AD17D5">
      <w:pPr>
        <w:pBdr>
          <w:bottom w:val="single" w:sz="4" w:space="31" w:color="FFFFFF"/>
        </w:pBdr>
        <w:spacing w:after="0" w:line="240" w:lineRule="auto"/>
        <w:ind w:firstLine="709"/>
        <w:jc w:val="both"/>
        <w:rPr>
          <w:rFonts w:ascii="Times New Roman" w:hAnsi="Times New Roman" w:cs="Times New Roman"/>
          <w:b/>
          <w:i/>
          <w:sz w:val="40"/>
          <w:szCs w:val="40"/>
        </w:rPr>
      </w:pPr>
    </w:p>
    <w:p w14:paraId="66205041" w14:textId="77777777" w:rsidR="001C6A87" w:rsidRPr="001C6A87" w:rsidRDefault="001C6A87" w:rsidP="00AD17D5">
      <w:pPr>
        <w:pBdr>
          <w:bottom w:val="single" w:sz="4" w:space="31" w:color="FFFFFF"/>
        </w:pBdr>
        <w:spacing w:after="0" w:line="240" w:lineRule="auto"/>
        <w:ind w:firstLine="709"/>
        <w:jc w:val="both"/>
        <w:rPr>
          <w:rFonts w:ascii="Times New Roman" w:hAnsi="Times New Roman" w:cs="Times New Roman"/>
          <w:b/>
          <w:i/>
          <w:sz w:val="40"/>
          <w:szCs w:val="40"/>
        </w:rPr>
      </w:pPr>
    </w:p>
    <w:p w14:paraId="00B3BE62" w14:textId="77777777" w:rsidR="001412B3" w:rsidRPr="001C6A87" w:rsidRDefault="001412B3" w:rsidP="009E7893">
      <w:pPr>
        <w:spacing w:after="0" w:line="240" w:lineRule="auto"/>
        <w:jc w:val="both"/>
        <w:rPr>
          <w:rFonts w:ascii="Times New Roman" w:hAnsi="Times New Roman" w:cs="Times New Roman"/>
          <w:b/>
          <w:sz w:val="40"/>
          <w:szCs w:val="40"/>
        </w:rPr>
      </w:pPr>
      <w:r w:rsidRPr="001C6A87">
        <w:rPr>
          <w:rFonts w:ascii="Times New Roman" w:hAnsi="Times New Roman" w:cs="Times New Roman"/>
          <w:b/>
          <w:sz w:val="40"/>
          <w:szCs w:val="40"/>
        </w:rPr>
        <w:lastRenderedPageBreak/>
        <w:t>3. Об организации информационного сопровождения мероприятий по противодействию распространения идеологии экстремизма на территории Нижневартовского района.</w:t>
      </w:r>
    </w:p>
    <w:p w14:paraId="0A9B773E" w14:textId="77777777" w:rsidR="001412B3" w:rsidRPr="001C6A87" w:rsidRDefault="001412B3" w:rsidP="009E7893">
      <w:pPr>
        <w:spacing w:after="0" w:line="240" w:lineRule="auto"/>
        <w:ind w:firstLine="708"/>
        <w:jc w:val="center"/>
        <w:rPr>
          <w:rFonts w:ascii="Times New Roman" w:eastAsia="Calibri" w:hAnsi="Times New Roman" w:cs="Times New Roman"/>
          <w:i/>
          <w:sz w:val="40"/>
          <w:szCs w:val="40"/>
        </w:rPr>
      </w:pPr>
      <w:r w:rsidRPr="001C6A87">
        <w:rPr>
          <w:rFonts w:ascii="Times New Roman" w:eastAsia="Calibri" w:hAnsi="Times New Roman" w:cs="Times New Roman"/>
          <w:i/>
          <w:sz w:val="40"/>
          <w:szCs w:val="40"/>
        </w:rPr>
        <w:t>(С.Ю. Маликов, Р.Р. Субханкулов)</w:t>
      </w:r>
    </w:p>
    <w:p w14:paraId="093A3D80" w14:textId="77777777" w:rsidR="001412B3" w:rsidRPr="001C6A87" w:rsidRDefault="001412B3" w:rsidP="009E7893">
      <w:pPr>
        <w:spacing w:after="0" w:line="240" w:lineRule="auto"/>
        <w:ind w:firstLine="709"/>
        <w:jc w:val="both"/>
        <w:rPr>
          <w:rFonts w:ascii="Times New Roman" w:hAnsi="Times New Roman" w:cs="Times New Roman"/>
          <w:i/>
          <w:sz w:val="40"/>
          <w:szCs w:val="40"/>
        </w:rPr>
      </w:pPr>
    </w:p>
    <w:p w14:paraId="1A560A6B" w14:textId="77777777" w:rsidR="001412B3" w:rsidRPr="001C6A87" w:rsidRDefault="001412B3" w:rsidP="009E7893">
      <w:pPr>
        <w:spacing w:after="0" w:line="240" w:lineRule="auto"/>
        <w:ind w:firstLine="709"/>
        <w:jc w:val="both"/>
        <w:rPr>
          <w:rFonts w:ascii="Times New Roman" w:hAnsi="Times New Roman" w:cs="Times New Roman"/>
          <w:b/>
          <w:sz w:val="40"/>
          <w:szCs w:val="40"/>
        </w:rPr>
      </w:pPr>
      <w:r w:rsidRPr="001C6A87">
        <w:rPr>
          <w:rFonts w:ascii="Times New Roman" w:hAnsi="Times New Roman" w:cs="Times New Roman"/>
          <w:b/>
          <w:sz w:val="40"/>
          <w:szCs w:val="40"/>
        </w:rPr>
        <w:t>РЕШИЛИ:</w:t>
      </w:r>
    </w:p>
    <w:p w14:paraId="71DA5B76" w14:textId="77777777" w:rsidR="001412B3" w:rsidRPr="001C6A87" w:rsidRDefault="001412B3" w:rsidP="009E7893">
      <w:pPr>
        <w:pStyle w:val="a7"/>
        <w:ind w:firstLine="708"/>
        <w:jc w:val="both"/>
        <w:rPr>
          <w:bCs/>
          <w:sz w:val="40"/>
          <w:szCs w:val="40"/>
        </w:rPr>
      </w:pPr>
      <w:r w:rsidRPr="001C6A87">
        <w:rPr>
          <w:sz w:val="40"/>
          <w:szCs w:val="40"/>
        </w:rPr>
        <w:t xml:space="preserve">3.1. </w:t>
      </w:r>
      <w:r w:rsidRPr="001C6A87">
        <w:rPr>
          <w:bCs/>
          <w:sz w:val="40"/>
          <w:szCs w:val="40"/>
        </w:rPr>
        <w:t xml:space="preserve">Прилагаемую информацию </w:t>
      </w:r>
      <w:r w:rsidRPr="001C6A87">
        <w:rPr>
          <w:sz w:val="40"/>
          <w:szCs w:val="40"/>
        </w:rPr>
        <w:t>заместителя главы района – начальника управления общественных связей и информационной политики администрации района</w:t>
      </w:r>
      <w:r w:rsidRPr="001C6A87">
        <w:rPr>
          <w:bCs/>
          <w:sz w:val="40"/>
          <w:szCs w:val="40"/>
        </w:rPr>
        <w:t xml:space="preserve"> С.Ю. Маликова (Приложение 6), </w:t>
      </w:r>
      <w:r w:rsidRPr="001C6A87">
        <w:rPr>
          <w:sz w:val="40"/>
          <w:szCs w:val="40"/>
        </w:rPr>
        <w:t>руководителя Нижневартовского районного местного отделения всероссийской общественной организации «Молодая гвардия Единой России»</w:t>
      </w:r>
      <w:r w:rsidRPr="001C6A87">
        <w:rPr>
          <w:bCs/>
          <w:sz w:val="40"/>
          <w:szCs w:val="40"/>
        </w:rPr>
        <w:t xml:space="preserve"> Р.Р. </w:t>
      </w:r>
      <w:proofErr w:type="spellStart"/>
      <w:r w:rsidRPr="001C6A87">
        <w:rPr>
          <w:bCs/>
          <w:sz w:val="40"/>
          <w:szCs w:val="40"/>
        </w:rPr>
        <w:t>Субханкулова</w:t>
      </w:r>
      <w:proofErr w:type="spellEnd"/>
      <w:r w:rsidRPr="001C6A87">
        <w:rPr>
          <w:bCs/>
          <w:sz w:val="40"/>
          <w:szCs w:val="40"/>
        </w:rPr>
        <w:t xml:space="preserve"> (Приложение 7) принять к сведению.</w:t>
      </w:r>
    </w:p>
    <w:p w14:paraId="60F3A2FB" w14:textId="77777777" w:rsidR="00AD17D5" w:rsidRPr="001C6A87" w:rsidRDefault="00AD17D5" w:rsidP="009E7893">
      <w:pPr>
        <w:pStyle w:val="a7"/>
        <w:ind w:firstLine="708"/>
        <w:jc w:val="both"/>
        <w:rPr>
          <w:bCs/>
          <w:sz w:val="40"/>
          <w:szCs w:val="40"/>
        </w:rPr>
      </w:pPr>
    </w:p>
    <w:p w14:paraId="7DC068FF" w14:textId="77777777" w:rsidR="005B481B" w:rsidRPr="001C6A87" w:rsidRDefault="005B481B" w:rsidP="009E7893">
      <w:pPr>
        <w:pStyle w:val="a7"/>
        <w:ind w:firstLine="708"/>
        <w:jc w:val="both"/>
        <w:rPr>
          <w:bCs/>
          <w:sz w:val="40"/>
          <w:szCs w:val="40"/>
        </w:rPr>
      </w:pPr>
      <w:r w:rsidRPr="001C6A87">
        <w:rPr>
          <w:bCs/>
          <w:sz w:val="40"/>
          <w:szCs w:val="40"/>
        </w:rPr>
        <w:t>3.2. Отметить:</w:t>
      </w:r>
    </w:p>
    <w:p w14:paraId="5988FB77" w14:textId="77777777" w:rsidR="005B481B" w:rsidRPr="001C6A87" w:rsidRDefault="005B481B" w:rsidP="009E7893">
      <w:pPr>
        <w:shd w:val="clear" w:color="auto" w:fill="FFFFFF"/>
        <w:spacing w:after="0" w:line="240" w:lineRule="auto"/>
        <w:ind w:firstLine="709"/>
        <w:jc w:val="both"/>
        <w:rPr>
          <w:rFonts w:ascii="Times New Roman" w:hAnsi="Times New Roman" w:cs="Times New Roman"/>
          <w:sz w:val="40"/>
          <w:szCs w:val="40"/>
        </w:rPr>
      </w:pPr>
      <w:r w:rsidRPr="001C6A87">
        <w:rPr>
          <w:rFonts w:ascii="Times New Roman" w:hAnsi="Times New Roman" w:cs="Times New Roman"/>
          <w:sz w:val="40"/>
          <w:szCs w:val="40"/>
        </w:rPr>
        <w:t xml:space="preserve">В целях информационного сопровождения по реализации муниципальной целевой программы «Профилактика терроризма и экстремизма, укрепление межнационального и межконфессионального согласия в Нижневартовском районе» за 1 полугодие </w:t>
      </w:r>
      <w:r w:rsidR="00735AA2" w:rsidRPr="001C6A87">
        <w:rPr>
          <w:rFonts w:ascii="Times New Roman" w:hAnsi="Times New Roman" w:cs="Times New Roman"/>
          <w:sz w:val="40"/>
          <w:szCs w:val="40"/>
        </w:rPr>
        <w:t>2023 года</w:t>
      </w:r>
      <w:r w:rsidRPr="001C6A87">
        <w:rPr>
          <w:rFonts w:ascii="Times New Roman" w:hAnsi="Times New Roman" w:cs="Times New Roman"/>
          <w:sz w:val="40"/>
          <w:szCs w:val="40"/>
        </w:rPr>
        <w:t xml:space="preserve"> в СМИ </w:t>
      </w:r>
      <w:r w:rsidR="00735AA2" w:rsidRPr="001C6A87">
        <w:rPr>
          <w:rFonts w:ascii="Times New Roman" w:hAnsi="Times New Roman" w:cs="Times New Roman"/>
          <w:sz w:val="40"/>
          <w:szCs w:val="40"/>
        </w:rPr>
        <w:t xml:space="preserve">вышли 159 материалов по профилактике терроризма и экстремизма, укрепление межнационального и межконфессионального согласия. </w:t>
      </w:r>
      <w:r w:rsidRPr="001C6A87">
        <w:rPr>
          <w:rFonts w:ascii="Times New Roman" w:hAnsi="Times New Roman" w:cs="Times New Roman"/>
          <w:sz w:val="40"/>
          <w:szCs w:val="40"/>
        </w:rPr>
        <w:t>В рубрике «Район безопасный» опубликовано 3 материала</w:t>
      </w:r>
      <w:r w:rsidR="00735AA2" w:rsidRPr="001C6A87">
        <w:rPr>
          <w:rFonts w:ascii="Times New Roman" w:hAnsi="Times New Roman" w:cs="Times New Roman"/>
          <w:sz w:val="40"/>
          <w:szCs w:val="40"/>
        </w:rPr>
        <w:t xml:space="preserve">. </w:t>
      </w:r>
      <w:r w:rsidRPr="001C6A87">
        <w:rPr>
          <w:rFonts w:ascii="Times New Roman" w:hAnsi="Times New Roman" w:cs="Times New Roman"/>
          <w:sz w:val="40"/>
          <w:szCs w:val="40"/>
        </w:rPr>
        <w:t>В район</w:t>
      </w:r>
      <w:r w:rsidR="00735AA2" w:rsidRPr="001C6A87">
        <w:rPr>
          <w:rFonts w:ascii="Times New Roman" w:hAnsi="Times New Roman" w:cs="Times New Roman"/>
          <w:sz w:val="40"/>
          <w:szCs w:val="40"/>
        </w:rPr>
        <w:t>ной газете «Новости Приобья» вышло 177 материалов.</w:t>
      </w:r>
    </w:p>
    <w:p w14:paraId="7723F5BE" w14:textId="77777777" w:rsidR="005B481B" w:rsidRPr="001C6A87" w:rsidRDefault="005B481B" w:rsidP="009E7893">
      <w:pPr>
        <w:spacing w:after="0" w:line="240" w:lineRule="auto"/>
        <w:ind w:firstLine="709"/>
        <w:jc w:val="both"/>
        <w:rPr>
          <w:rFonts w:ascii="Times New Roman" w:hAnsi="Times New Roman" w:cs="Times New Roman"/>
          <w:sz w:val="40"/>
          <w:szCs w:val="40"/>
        </w:rPr>
      </w:pPr>
      <w:r w:rsidRPr="001C6A87">
        <w:rPr>
          <w:rFonts w:ascii="Times New Roman" w:hAnsi="Times New Roman" w:cs="Times New Roman"/>
          <w:sz w:val="40"/>
          <w:szCs w:val="40"/>
        </w:rPr>
        <w:t>Материалы также публикуются на сайте газеты «Новости Приобья» и в социальных сетях Одноклассники, ВКонтакте.</w:t>
      </w:r>
    </w:p>
    <w:p w14:paraId="39978158" w14:textId="77777777" w:rsidR="005B481B" w:rsidRPr="001C6A87" w:rsidRDefault="005B481B" w:rsidP="009E7893">
      <w:pPr>
        <w:spacing w:after="0" w:line="240" w:lineRule="auto"/>
        <w:ind w:firstLine="709"/>
        <w:jc w:val="both"/>
        <w:rPr>
          <w:rFonts w:ascii="Times New Roman" w:hAnsi="Times New Roman" w:cs="Times New Roman"/>
          <w:sz w:val="40"/>
          <w:szCs w:val="40"/>
        </w:rPr>
      </w:pPr>
      <w:r w:rsidRPr="001C6A87">
        <w:rPr>
          <w:rFonts w:ascii="Times New Roman" w:hAnsi="Times New Roman" w:cs="Times New Roman"/>
          <w:sz w:val="40"/>
          <w:szCs w:val="40"/>
        </w:rPr>
        <w:t xml:space="preserve">На официальном сайте администрации Нижневартовского района по противодействию распространения идеологии экстремизма на территории Нижневартовского района размещено - 14 информационных </w:t>
      </w:r>
      <w:r w:rsidRPr="001C6A87">
        <w:rPr>
          <w:rFonts w:ascii="Times New Roman" w:hAnsi="Times New Roman" w:cs="Times New Roman"/>
          <w:sz w:val="40"/>
          <w:szCs w:val="40"/>
        </w:rPr>
        <w:lastRenderedPageBreak/>
        <w:t>материалов, в социальных сетях – 11 публикаций. Информация обновляется на постоянной основе.</w:t>
      </w:r>
    </w:p>
    <w:p w14:paraId="0449E89C" w14:textId="77777777" w:rsidR="005B481B" w:rsidRPr="001C6A87" w:rsidRDefault="005B481B" w:rsidP="009E7893">
      <w:pPr>
        <w:pStyle w:val="a7"/>
        <w:ind w:firstLine="708"/>
        <w:jc w:val="both"/>
        <w:rPr>
          <w:rStyle w:val="af7"/>
          <w:b w:val="0"/>
          <w:sz w:val="40"/>
          <w:szCs w:val="40"/>
        </w:rPr>
      </w:pPr>
      <w:r w:rsidRPr="001C6A87">
        <w:rPr>
          <w:rStyle w:val="af7"/>
          <w:b w:val="0"/>
          <w:sz w:val="40"/>
          <w:szCs w:val="40"/>
        </w:rPr>
        <w:t>В течение отчетного периода в рамках профилактических мероприятий работает: открытая группа ВКонтакте «Молодая Гвардия Нижневартовского района»</w:t>
      </w:r>
      <w:r w:rsidR="00D47E43" w:rsidRPr="001C6A87">
        <w:rPr>
          <w:rStyle w:val="af7"/>
          <w:b w:val="0"/>
          <w:sz w:val="40"/>
          <w:szCs w:val="40"/>
        </w:rPr>
        <w:t xml:space="preserve">. </w:t>
      </w:r>
      <w:r w:rsidRPr="001C6A87">
        <w:rPr>
          <w:rStyle w:val="af7"/>
          <w:b w:val="0"/>
          <w:sz w:val="40"/>
          <w:szCs w:val="40"/>
        </w:rPr>
        <w:t xml:space="preserve"> </w:t>
      </w:r>
    </w:p>
    <w:p w14:paraId="226D61C5" w14:textId="77777777" w:rsidR="00735AA2" w:rsidRPr="001C6A87" w:rsidRDefault="005B481B" w:rsidP="00AD17D5">
      <w:pPr>
        <w:pStyle w:val="a7"/>
        <w:ind w:firstLine="708"/>
        <w:jc w:val="both"/>
        <w:rPr>
          <w:bCs/>
          <w:sz w:val="40"/>
          <w:szCs w:val="40"/>
        </w:rPr>
      </w:pPr>
      <w:r w:rsidRPr="001C6A87">
        <w:rPr>
          <w:bCs/>
          <w:sz w:val="40"/>
          <w:szCs w:val="40"/>
        </w:rPr>
        <w:t>Молодогвардейцы района принимают участие в распространении</w:t>
      </w:r>
      <w:r w:rsidRPr="001C6A87">
        <w:rPr>
          <w:rFonts w:eastAsia="Calibri"/>
          <w:sz w:val="40"/>
          <w:szCs w:val="40"/>
        </w:rPr>
        <w:t xml:space="preserve"> </w:t>
      </w:r>
      <w:r w:rsidRPr="001C6A87">
        <w:rPr>
          <w:bCs/>
          <w:sz w:val="40"/>
          <w:szCs w:val="40"/>
        </w:rPr>
        <w:t>в социальной сети «</w:t>
      </w:r>
      <w:proofErr w:type="spellStart"/>
      <w:r w:rsidRPr="001C6A87">
        <w:rPr>
          <w:bCs/>
          <w:sz w:val="40"/>
          <w:szCs w:val="40"/>
        </w:rPr>
        <w:t>Вконтакте</w:t>
      </w:r>
      <w:proofErr w:type="spellEnd"/>
      <w:r w:rsidRPr="001C6A87">
        <w:rPr>
          <w:bCs/>
          <w:sz w:val="40"/>
          <w:szCs w:val="40"/>
        </w:rPr>
        <w:t>» и в мессенджерах («</w:t>
      </w:r>
      <w:proofErr w:type="spellStart"/>
      <w:r w:rsidRPr="001C6A87">
        <w:rPr>
          <w:bCs/>
          <w:sz w:val="40"/>
          <w:szCs w:val="40"/>
        </w:rPr>
        <w:t>Whatsapp</w:t>
      </w:r>
      <w:proofErr w:type="spellEnd"/>
      <w:r w:rsidRPr="001C6A87">
        <w:rPr>
          <w:bCs/>
          <w:sz w:val="40"/>
          <w:szCs w:val="40"/>
        </w:rPr>
        <w:t>», «</w:t>
      </w:r>
      <w:proofErr w:type="spellStart"/>
      <w:r w:rsidRPr="001C6A87">
        <w:rPr>
          <w:bCs/>
          <w:sz w:val="40"/>
          <w:szCs w:val="40"/>
        </w:rPr>
        <w:t>Viber</w:t>
      </w:r>
      <w:proofErr w:type="spellEnd"/>
      <w:r w:rsidRPr="001C6A87">
        <w:rPr>
          <w:bCs/>
          <w:sz w:val="40"/>
          <w:szCs w:val="40"/>
        </w:rPr>
        <w:t>», «Telegram») среди молодежи материалов по профилактике преступлений, совершенных с помощью информационных технологий.</w:t>
      </w:r>
    </w:p>
    <w:p w14:paraId="594C85C7" w14:textId="77777777" w:rsidR="00AD17D5" w:rsidRPr="001C6A87" w:rsidRDefault="00AD17D5" w:rsidP="009E7893">
      <w:pPr>
        <w:pStyle w:val="a7"/>
        <w:ind w:firstLine="708"/>
        <w:jc w:val="both"/>
        <w:rPr>
          <w:bCs/>
          <w:sz w:val="40"/>
          <w:szCs w:val="40"/>
        </w:rPr>
      </w:pPr>
    </w:p>
    <w:p w14:paraId="67B4FA82" w14:textId="77777777" w:rsidR="00AD17D5" w:rsidRPr="001C6A87" w:rsidRDefault="005B481B" w:rsidP="001C6A87">
      <w:pPr>
        <w:pStyle w:val="a7"/>
        <w:ind w:firstLine="708"/>
        <w:jc w:val="both"/>
        <w:rPr>
          <w:sz w:val="40"/>
          <w:szCs w:val="40"/>
        </w:rPr>
      </w:pPr>
      <w:r w:rsidRPr="001C6A87">
        <w:rPr>
          <w:bCs/>
          <w:sz w:val="40"/>
          <w:szCs w:val="40"/>
        </w:rPr>
        <w:t>3.3</w:t>
      </w:r>
      <w:r w:rsidR="001412B3" w:rsidRPr="001C6A87">
        <w:rPr>
          <w:bCs/>
          <w:sz w:val="40"/>
          <w:szCs w:val="40"/>
        </w:rPr>
        <w:t>.</w:t>
      </w:r>
      <w:r w:rsidR="001412B3" w:rsidRPr="001C6A87">
        <w:rPr>
          <w:sz w:val="40"/>
          <w:szCs w:val="40"/>
        </w:rPr>
        <w:t xml:space="preserve"> Заместителю главы района – начальника управления общественных связей и информационной политики администрации района</w:t>
      </w:r>
      <w:r w:rsidR="001412B3" w:rsidRPr="001C6A87">
        <w:rPr>
          <w:bCs/>
          <w:sz w:val="40"/>
          <w:szCs w:val="40"/>
        </w:rPr>
        <w:t xml:space="preserve"> (С.Ю. Маликову):</w:t>
      </w:r>
      <w:r w:rsidR="001412B3" w:rsidRPr="001C6A87">
        <w:rPr>
          <w:sz w:val="40"/>
          <w:szCs w:val="40"/>
        </w:rPr>
        <w:t xml:space="preserve"> </w:t>
      </w:r>
    </w:p>
    <w:p w14:paraId="24FB378D" w14:textId="77777777" w:rsidR="001412B3" w:rsidRPr="001C6A87" w:rsidRDefault="005B481B" w:rsidP="009E7893">
      <w:pPr>
        <w:pStyle w:val="a7"/>
        <w:ind w:firstLine="708"/>
        <w:jc w:val="both"/>
        <w:rPr>
          <w:sz w:val="40"/>
          <w:szCs w:val="40"/>
          <w:shd w:val="clear" w:color="auto" w:fill="FFFFFF"/>
        </w:rPr>
      </w:pPr>
      <w:r w:rsidRPr="001C6A87">
        <w:rPr>
          <w:sz w:val="40"/>
          <w:szCs w:val="40"/>
        </w:rPr>
        <w:t>3.3</w:t>
      </w:r>
      <w:r w:rsidR="001412B3" w:rsidRPr="001C6A87">
        <w:rPr>
          <w:sz w:val="40"/>
          <w:szCs w:val="40"/>
        </w:rPr>
        <w:t xml:space="preserve">.1. </w:t>
      </w:r>
      <w:r w:rsidR="001412B3" w:rsidRPr="001C6A87">
        <w:rPr>
          <w:sz w:val="40"/>
          <w:szCs w:val="40"/>
          <w:shd w:val="clear" w:color="auto" w:fill="FFFFFF"/>
        </w:rPr>
        <w:t>обеспечить продвижение в СМИ публикаций, отражающих значение миграционных процессов на развитие экономики района с положительными примерами взаимодействия представителей разных народов и религий как опыта добрососедского сосуществования, взаимоуважения и взаимопомощи, направленных на изменение негативных стереотипов в отношении иностранных граждан и трудовых мигрантов.</w:t>
      </w:r>
    </w:p>
    <w:p w14:paraId="548EEC65" w14:textId="77777777" w:rsidR="001412B3" w:rsidRPr="001C6A87" w:rsidRDefault="001412B3" w:rsidP="009E7893">
      <w:pPr>
        <w:spacing w:after="0" w:line="240" w:lineRule="auto"/>
        <w:ind w:firstLine="705"/>
        <w:rPr>
          <w:rFonts w:ascii="Times New Roman" w:hAnsi="Times New Roman" w:cs="Times New Roman"/>
          <w:b/>
          <w:i/>
          <w:sz w:val="40"/>
          <w:szCs w:val="40"/>
        </w:rPr>
      </w:pPr>
      <w:r w:rsidRPr="001C6A87">
        <w:rPr>
          <w:rFonts w:ascii="Times New Roman" w:hAnsi="Times New Roman" w:cs="Times New Roman"/>
          <w:sz w:val="40"/>
          <w:szCs w:val="40"/>
        </w:rPr>
        <w:tab/>
      </w:r>
      <w:r w:rsidRPr="001C6A87">
        <w:rPr>
          <w:rFonts w:ascii="Times New Roman" w:hAnsi="Times New Roman" w:cs="Times New Roman"/>
          <w:b/>
          <w:i/>
          <w:sz w:val="40"/>
          <w:szCs w:val="40"/>
        </w:rPr>
        <w:t xml:space="preserve">Срок исполнения: 30 ноября 2023 года </w:t>
      </w:r>
    </w:p>
    <w:p w14:paraId="0A0FC62C" w14:textId="77777777" w:rsidR="001412B3" w:rsidRPr="001C6A87" w:rsidRDefault="001412B3" w:rsidP="009E7893">
      <w:pPr>
        <w:pStyle w:val="a7"/>
        <w:ind w:firstLine="708"/>
        <w:jc w:val="both"/>
        <w:rPr>
          <w:bCs/>
          <w:sz w:val="40"/>
          <w:szCs w:val="40"/>
        </w:rPr>
      </w:pPr>
    </w:p>
    <w:p w14:paraId="1A32338B" w14:textId="77777777" w:rsidR="001412B3" w:rsidRPr="001C6A87" w:rsidRDefault="005B481B" w:rsidP="009E7893">
      <w:pPr>
        <w:pStyle w:val="a7"/>
        <w:ind w:firstLine="708"/>
        <w:jc w:val="both"/>
        <w:rPr>
          <w:bCs/>
          <w:sz w:val="40"/>
          <w:szCs w:val="40"/>
        </w:rPr>
      </w:pPr>
      <w:r w:rsidRPr="001C6A87">
        <w:rPr>
          <w:bCs/>
          <w:sz w:val="40"/>
          <w:szCs w:val="40"/>
        </w:rPr>
        <w:t>3.3</w:t>
      </w:r>
      <w:r w:rsidR="001412B3" w:rsidRPr="001C6A87">
        <w:rPr>
          <w:bCs/>
          <w:sz w:val="40"/>
          <w:szCs w:val="40"/>
        </w:rPr>
        <w:t xml:space="preserve">.2. использовать возможность местных средств массовой информации для повышения уровня информированности населения об этическом разнообразии, истории и культуре этнических общностей, проживающих на территории Нижневартовского района. </w:t>
      </w:r>
    </w:p>
    <w:p w14:paraId="12F01FC2" w14:textId="77777777" w:rsidR="001412B3" w:rsidRPr="001C6A87" w:rsidRDefault="001412B3" w:rsidP="009E7893">
      <w:pPr>
        <w:spacing w:after="0" w:line="240" w:lineRule="auto"/>
        <w:ind w:firstLine="705"/>
        <w:rPr>
          <w:rFonts w:ascii="Times New Roman" w:hAnsi="Times New Roman" w:cs="Times New Roman"/>
          <w:b/>
          <w:i/>
          <w:sz w:val="40"/>
          <w:szCs w:val="40"/>
        </w:rPr>
      </w:pPr>
      <w:r w:rsidRPr="001C6A87">
        <w:rPr>
          <w:rFonts w:ascii="Times New Roman" w:hAnsi="Times New Roman" w:cs="Times New Roman"/>
          <w:sz w:val="40"/>
          <w:szCs w:val="40"/>
        </w:rPr>
        <w:tab/>
      </w:r>
      <w:r w:rsidRPr="001C6A87">
        <w:rPr>
          <w:rFonts w:ascii="Times New Roman" w:hAnsi="Times New Roman" w:cs="Times New Roman"/>
          <w:b/>
          <w:i/>
          <w:sz w:val="40"/>
          <w:szCs w:val="40"/>
        </w:rPr>
        <w:t xml:space="preserve">Срок исполнения: 30 ноября 2023 года </w:t>
      </w:r>
    </w:p>
    <w:p w14:paraId="20FF1B29" w14:textId="77777777" w:rsidR="001412B3" w:rsidRDefault="001412B3" w:rsidP="009E7893">
      <w:pPr>
        <w:pStyle w:val="a7"/>
        <w:ind w:firstLine="708"/>
        <w:jc w:val="both"/>
        <w:rPr>
          <w:bCs/>
          <w:color w:val="FF0000"/>
          <w:sz w:val="40"/>
          <w:szCs w:val="40"/>
        </w:rPr>
      </w:pPr>
    </w:p>
    <w:p w14:paraId="75C1CAE2" w14:textId="77777777" w:rsidR="001C6A87" w:rsidRPr="001C6A87" w:rsidRDefault="001C6A87" w:rsidP="009E7893">
      <w:pPr>
        <w:pStyle w:val="a7"/>
        <w:ind w:firstLine="708"/>
        <w:jc w:val="both"/>
        <w:rPr>
          <w:bCs/>
          <w:color w:val="FF0000"/>
          <w:sz w:val="40"/>
          <w:szCs w:val="40"/>
        </w:rPr>
      </w:pPr>
    </w:p>
    <w:p w14:paraId="26913BE3" w14:textId="0BB79EB0" w:rsidR="001412B3" w:rsidRPr="001C6A87" w:rsidRDefault="005B481B" w:rsidP="009E7893">
      <w:pPr>
        <w:spacing w:after="0" w:line="240" w:lineRule="auto"/>
        <w:ind w:firstLine="705"/>
        <w:jc w:val="both"/>
        <w:rPr>
          <w:rFonts w:ascii="Times New Roman" w:hAnsi="Times New Roman" w:cs="Times New Roman"/>
          <w:color w:val="000000" w:themeColor="text1"/>
          <w:sz w:val="40"/>
          <w:szCs w:val="40"/>
        </w:rPr>
      </w:pPr>
      <w:r w:rsidRPr="001C6A87">
        <w:rPr>
          <w:rFonts w:ascii="Times New Roman" w:hAnsi="Times New Roman" w:cs="Times New Roman"/>
          <w:color w:val="000000" w:themeColor="text1"/>
          <w:sz w:val="40"/>
          <w:szCs w:val="40"/>
        </w:rPr>
        <w:lastRenderedPageBreak/>
        <w:t>3.4</w:t>
      </w:r>
      <w:r w:rsidR="001412B3" w:rsidRPr="001C6A87">
        <w:rPr>
          <w:rFonts w:ascii="Times New Roman" w:hAnsi="Times New Roman" w:cs="Times New Roman"/>
          <w:color w:val="000000" w:themeColor="text1"/>
          <w:sz w:val="40"/>
          <w:szCs w:val="40"/>
        </w:rPr>
        <w:t xml:space="preserve">. </w:t>
      </w:r>
      <w:r w:rsidR="001412B3" w:rsidRPr="001C6A87">
        <w:rPr>
          <w:rFonts w:ascii="Times New Roman" w:eastAsia="Times New Roman" w:hAnsi="Times New Roman" w:cs="Times New Roman"/>
          <w:color w:val="000000" w:themeColor="text1"/>
          <w:sz w:val="40"/>
          <w:szCs w:val="40"/>
          <w:lang w:eastAsia="ru-RU"/>
        </w:rPr>
        <w:t>Отделу по развитию жилищно-коммунального комплекса, энергетики и строительства администрации района</w:t>
      </w:r>
      <w:r w:rsidR="001412B3" w:rsidRPr="001C6A87">
        <w:rPr>
          <w:rFonts w:ascii="Times New Roman" w:hAnsi="Times New Roman" w:cs="Times New Roman"/>
          <w:color w:val="000000" w:themeColor="text1"/>
          <w:sz w:val="40"/>
          <w:szCs w:val="40"/>
        </w:rPr>
        <w:t xml:space="preserve"> (М.Н. Васильев</w:t>
      </w:r>
      <w:bookmarkStart w:id="0" w:name="_GoBack"/>
      <w:bookmarkEnd w:id="0"/>
      <w:r w:rsidR="001412B3" w:rsidRPr="001C6A87">
        <w:rPr>
          <w:rFonts w:ascii="Times New Roman" w:hAnsi="Times New Roman" w:cs="Times New Roman"/>
          <w:color w:val="000000" w:themeColor="text1"/>
          <w:sz w:val="40"/>
          <w:szCs w:val="40"/>
        </w:rPr>
        <w:t xml:space="preserve">ой), </w:t>
      </w:r>
      <w:r w:rsidR="001412B3" w:rsidRPr="001C6A87">
        <w:rPr>
          <w:rFonts w:ascii="Times New Roman" w:eastAsia="Times New Roman" w:hAnsi="Times New Roman" w:cs="Times New Roman"/>
          <w:color w:val="000000" w:themeColor="text1"/>
          <w:sz w:val="40"/>
          <w:szCs w:val="40"/>
          <w:lang w:eastAsia="ru-RU"/>
        </w:rPr>
        <w:t>отделу потребительского рынка и защиты прав потребителей</w:t>
      </w:r>
      <w:r w:rsidR="001412B3" w:rsidRPr="001C6A87">
        <w:rPr>
          <w:rFonts w:ascii="Times New Roman" w:hAnsi="Times New Roman" w:cs="Times New Roman"/>
          <w:color w:val="000000" w:themeColor="text1"/>
          <w:sz w:val="40"/>
          <w:szCs w:val="40"/>
        </w:rPr>
        <w:t xml:space="preserve"> администрации района (Г.В. Власовой) направить в отдел по вопросам общественной безопасности администрации района (А.И. Прусс) предложения по кандидатурам из числа мигрантов (</w:t>
      </w:r>
      <w:r w:rsidR="00D47E43" w:rsidRPr="001C6A87">
        <w:rPr>
          <w:rFonts w:ascii="Times New Roman" w:hAnsi="Times New Roman" w:cs="Times New Roman"/>
          <w:color w:val="000000" w:themeColor="text1"/>
          <w:sz w:val="40"/>
          <w:szCs w:val="40"/>
        </w:rPr>
        <w:t xml:space="preserve">получивших </w:t>
      </w:r>
      <w:r w:rsidR="0067663E" w:rsidRPr="001C6A87">
        <w:rPr>
          <w:rFonts w:ascii="Times New Roman" w:hAnsi="Times New Roman" w:cs="Times New Roman"/>
          <w:color w:val="000000" w:themeColor="text1"/>
          <w:sz w:val="40"/>
          <w:szCs w:val="40"/>
        </w:rPr>
        <w:t>статус гражданина Российской Федерации</w:t>
      </w:r>
      <w:r w:rsidR="001412B3" w:rsidRPr="001C6A87">
        <w:rPr>
          <w:rFonts w:ascii="Times New Roman" w:hAnsi="Times New Roman" w:cs="Times New Roman"/>
          <w:color w:val="000000" w:themeColor="text1"/>
          <w:sz w:val="40"/>
          <w:szCs w:val="40"/>
        </w:rPr>
        <w:t xml:space="preserve">) для подготовки серии репортажей, направленных на формирование положительного образа трудовых мигрантов, популяризации легального труда мигрантов. </w:t>
      </w:r>
    </w:p>
    <w:p w14:paraId="2CB329A4" w14:textId="77777777" w:rsidR="001C6A87" w:rsidRPr="001C6A87" w:rsidRDefault="001412B3" w:rsidP="001C6A87">
      <w:pPr>
        <w:pBdr>
          <w:bottom w:val="single" w:sz="4" w:space="31" w:color="FFFFFF"/>
        </w:pBdr>
        <w:spacing w:after="0" w:line="240" w:lineRule="auto"/>
        <w:ind w:firstLine="709"/>
        <w:jc w:val="both"/>
        <w:rPr>
          <w:rFonts w:ascii="Times New Roman" w:hAnsi="Times New Roman" w:cs="Times New Roman"/>
          <w:b/>
          <w:i/>
          <w:sz w:val="40"/>
          <w:szCs w:val="40"/>
        </w:rPr>
      </w:pPr>
      <w:r w:rsidRPr="001C6A87">
        <w:rPr>
          <w:rFonts w:ascii="Times New Roman" w:hAnsi="Times New Roman" w:cs="Times New Roman"/>
          <w:b/>
          <w:i/>
          <w:sz w:val="40"/>
          <w:szCs w:val="40"/>
        </w:rPr>
        <w:t>Срок исполнения: 30 июня 2023 года</w:t>
      </w:r>
    </w:p>
    <w:p w14:paraId="70513890" w14:textId="77777777" w:rsidR="00AC7B3C" w:rsidRPr="001C6A87" w:rsidRDefault="00AC7B3C" w:rsidP="009E7893">
      <w:pPr>
        <w:spacing w:after="0" w:line="240" w:lineRule="auto"/>
        <w:ind w:firstLine="708"/>
        <w:jc w:val="both"/>
        <w:rPr>
          <w:rFonts w:ascii="Times New Roman" w:hAnsi="Times New Roman" w:cs="Times New Roman"/>
          <w:sz w:val="40"/>
          <w:szCs w:val="40"/>
        </w:rPr>
      </w:pPr>
      <w:r w:rsidRPr="001C6A87">
        <w:rPr>
          <w:rFonts w:ascii="Times New Roman" w:hAnsi="Times New Roman" w:cs="Times New Roman"/>
          <w:sz w:val="40"/>
          <w:szCs w:val="40"/>
        </w:rPr>
        <w:t xml:space="preserve">3.5. Рекомендовать руководителю штаба Нижневартовского районного местного отделения Всероссийской общественной организации «Молодая Гвардия Единой России» (Р.Р. Субханкулов) во взаимодействии с отделом Министерства внутренних дел Российской Федерации «Нижневартовский» (Ю.В. </w:t>
      </w:r>
      <w:proofErr w:type="spellStart"/>
      <w:r w:rsidRPr="001C6A87">
        <w:rPr>
          <w:rFonts w:ascii="Times New Roman" w:hAnsi="Times New Roman" w:cs="Times New Roman"/>
          <w:sz w:val="40"/>
          <w:szCs w:val="40"/>
        </w:rPr>
        <w:t>Карканову</w:t>
      </w:r>
      <w:proofErr w:type="spellEnd"/>
      <w:r w:rsidRPr="001C6A87">
        <w:rPr>
          <w:rFonts w:ascii="Times New Roman" w:hAnsi="Times New Roman" w:cs="Times New Roman"/>
          <w:sz w:val="40"/>
          <w:szCs w:val="40"/>
        </w:rPr>
        <w:t>) организовать в образовательных учреждениях района семинары со школьниками 10-11 классов по кибербезопасности в сети, популяризация кибердружин среди обучающихся</w:t>
      </w:r>
    </w:p>
    <w:p w14:paraId="76F3F128" w14:textId="77777777" w:rsidR="00AC7B3C" w:rsidRPr="001C6A87" w:rsidRDefault="00AC7B3C" w:rsidP="009E7893">
      <w:pPr>
        <w:pBdr>
          <w:bottom w:val="single" w:sz="4" w:space="31" w:color="FFFFFF"/>
        </w:pBdr>
        <w:spacing w:after="0" w:line="240" w:lineRule="auto"/>
        <w:ind w:firstLine="709"/>
        <w:jc w:val="both"/>
        <w:rPr>
          <w:rFonts w:ascii="Times New Roman" w:hAnsi="Times New Roman" w:cs="Times New Roman"/>
          <w:b/>
          <w:i/>
          <w:sz w:val="40"/>
          <w:szCs w:val="40"/>
        </w:rPr>
      </w:pPr>
      <w:r w:rsidRPr="001C6A87">
        <w:rPr>
          <w:rFonts w:ascii="Times New Roman" w:hAnsi="Times New Roman" w:cs="Times New Roman"/>
          <w:b/>
          <w:i/>
          <w:sz w:val="40"/>
          <w:szCs w:val="40"/>
        </w:rPr>
        <w:t xml:space="preserve">Срок исполнения: Срок исполнения: 30 ноября 2023 года </w:t>
      </w:r>
    </w:p>
    <w:p w14:paraId="07778DAF" w14:textId="77777777" w:rsidR="00AD17D5" w:rsidRDefault="00AD17D5" w:rsidP="00AD17D5">
      <w:pPr>
        <w:pBdr>
          <w:bottom w:val="single" w:sz="4" w:space="31" w:color="FFFFFF"/>
        </w:pBdr>
        <w:spacing w:after="0" w:line="240" w:lineRule="auto"/>
        <w:jc w:val="both"/>
        <w:rPr>
          <w:rFonts w:ascii="Times New Roman" w:hAnsi="Times New Roman" w:cs="Times New Roman"/>
          <w:b/>
          <w:i/>
          <w:sz w:val="40"/>
          <w:szCs w:val="40"/>
        </w:rPr>
      </w:pPr>
    </w:p>
    <w:p w14:paraId="108339AF" w14:textId="77777777" w:rsidR="001C6A87" w:rsidRDefault="001C6A87" w:rsidP="00AD17D5">
      <w:pPr>
        <w:pBdr>
          <w:bottom w:val="single" w:sz="4" w:space="31" w:color="FFFFFF"/>
        </w:pBdr>
        <w:spacing w:after="0" w:line="240" w:lineRule="auto"/>
        <w:jc w:val="both"/>
        <w:rPr>
          <w:rFonts w:ascii="Times New Roman" w:hAnsi="Times New Roman" w:cs="Times New Roman"/>
          <w:b/>
          <w:i/>
          <w:sz w:val="40"/>
          <w:szCs w:val="40"/>
        </w:rPr>
      </w:pPr>
    </w:p>
    <w:p w14:paraId="1548B084" w14:textId="77777777" w:rsidR="001C6A87" w:rsidRDefault="001C6A87" w:rsidP="00AD17D5">
      <w:pPr>
        <w:pBdr>
          <w:bottom w:val="single" w:sz="4" w:space="31" w:color="FFFFFF"/>
        </w:pBdr>
        <w:spacing w:after="0" w:line="240" w:lineRule="auto"/>
        <w:jc w:val="both"/>
        <w:rPr>
          <w:rFonts w:ascii="Times New Roman" w:hAnsi="Times New Roman" w:cs="Times New Roman"/>
          <w:b/>
          <w:i/>
          <w:sz w:val="40"/>
          <w:szCs w:val="40"/>
        </w:rPr>
      </w:pPr>
    </w:p>
    <w:p w14:paraId="20A86570" w14:textId="77777777" w:rsidR="001C6A87" w:rsidRDefault="001C6A87" w:rsidP="00AD17D5">
      <w:pPr>
        <w:pBdr>
          <w:bottom w:val="single" w:sz="4" w:space="31" w:color="FFFFFF"/>
        </w:pBdr>
        <w:spacing w:after="0" w:line="240" w:lineRule="auto"/>
        <w:jc w:val="both"/>
        <w:rPr>
          <w:rFonts w:ascii="Times New Roman" w:hAnsi="Times New Roman" w:cs="Times New Roman"/>
          <w:b/>
          <w:i/>
          <w:sz w:val="40"/>
          <w:szCs w:val="40"/>
        </w:rPr>
      </w:pPr>
    </w:p>
    <w:p w14:paraId="774836FA" w14:textId="77777777" w:rsidR="001C6A87" w:rsidRDefault="001C6A87" w:rsidP="00AD17D5">
      <w:pPr>
        <w:pBdr>
          <w:bottom w:val="single" w:sz="4" w:space="31" w:color="FFFFFF"/>
        </w:pBdr>
        <w:spacing w:after="0" w:line="240" w:lineRule="auto"/>
        <w:jc w:val="both"/>
        <w:rPr>
          <w:rFonts w:ascii="Times New Roman" w:hAnsi="Times New Roman" w:cs="Times New Roman"/>
          <w:b/>
          <w:i/>
          <w:sz w:val="40"/>
          <w:szCs w:val="40"/>
        </w:rPr>
      </w:pPr>
    </w:p>
    <w:p w14:paraId="287204FD" w14:textId="77777777" w:rsidR="001C6A87" w:rsidRPr="001C6A87" w:rsidRDefault="001C6A87" w:rsidP="00AD17D5">
      <w:pPr>
        <w:pBdr>
          <w:bottom w:val="single" w:sz="4" w:space="31" w:color="FFFFFF"/>
        </w:pBdr>
        <w:spacing w:after="0" w:line="240" w:lineRule="auto"/>
        <w:jc w:val="both"/>
        <w:rPr>
          <w:rFonts w:ascii="Times New Roman" w:hAnsi="Times New Roman" w:cs="Times New Roman"/>
          <w:b/>
          <w:i/>
          <w:sz w:val="40"/>
          <w:szCs w:val="40"/>
        </w:rPr>
      </w:pPr>
    </w:p>
    <w:p w14:paraId="3936349A" w14:textId="77777777" w:rsidR="0067663E" w:rsidRPr="001C6A87" w:rsidRDefault="001412B3" w:rsidP="009E7893">
      <w:pPr>
        <w:pBdr>
          <w:bottom w:val="single" w:sz="4" w:space="31" w:color="FFFFFF"/>
        </w:pBdr>
        <w:spacing w:after="0" w:line="240" w:lineRule="auto"/>
        <w:ind w:firstLine="709"/>
        <w:jc w:val="both"/>
        <w:rPr>
          <w:rFonts w:ascii="Times New Roman" w:hAnsi="Times New Roman" w:cs="Times New Roman"/>
          <w:b/>
          <w:sz w:val="40"/>
          <w:szCs w:val="40"/>
        </w:rPr>
      </w:pPr>
      <w:r w:rsidRPr="001C6A87">
        <w:rPr>
          <w:rFonts w:ascii="Times New Roman" w:hAnsi="Times New Roman" w:cs="Times New Roman"/>
          <w:b/>
          <w:sz w:val="40"/>
          <w:szCs w:val="40"/>
        </w:rPr>
        <w:lastRenderedPageBreak/>
        <w:t xml:space="preserve">4. </w:t>
      </w:r>
      <w:r w:rsidRPr="001C6A87">
        <w:rPr>
          <w:rFonts w:ascii="Times New Roman" w:hAnsi="Times New Roman" w:cs="Times New Roman"/>
          <w:b/>
          <w:bCs/>
          <w:sz w:val="40"/>
          <w:szCs w:val="40"/>
        </w:rPr>
        <w:t>О ходе реализации на территории Нижневартовского района Стратегии государственной национальной политики Российской Федерации на период до 2025 год за 5 месяцев 2023 года</w:t>
      </w:r>
      <w:r w:rsidRPr="001C6A87">
        <w:rPr>
          <w:rFonts w:ascii="Times New Roman" w:hAnsi="Times New Roman" w:cs="Times New Roman"/>
          <w:b/>
          <w:sz w:val="40"/>
          <w:szCs w:val="40"/>
        </w:rPr>
        <w:t xml:space="preserve">. </w:t>
      </w:r>
    </w:p>
    <w:p w14:paraId="6F8CD7DA" w14:textId="77777777" w:rsidR="001412B3" w:rsidRPr="001C6A87" w:rsidRDefault="001412B3" w:rsidP="009E7893">
      <w:pPr>
        <w:pBdr>
          <w:bottom w:val="single" w:sz="4" w:space="31" w:color="FFFFFF"/>
        </w:pBdr>
        <w:spacing w:after="0" w:line="240" w:lineRule="auto"/>
        <w:ind w:firstLine="709"/>
        <w:jc w:val="center"/>
        <w:rPr>
          <w:rFonts w:ascii="Times New Roman" w:hAnsi="Times New Roman" w:cs="Times New Roman"/>
          <w:b/>
          <w:sz w:val="40"/>
          <w:szCs w:val="40"/>
        </w:rPr>
      </w:pPr>
      <w:r w:rsidRPr="001C6A87">
        <w:rPr>
          <w:rFonts w:ascii="Times New Roman" w:hAnsi="Times New Roman" w:cs="Times New Roman"/>
          <w:i/>
          <w:sz w:val="40"/>
          <w:szCs w:val="40"/>
        </w:rPr>
        <w:t>(О.В. Бардина, А.М. Чорич, С.Ю. Маликов, В.Р. Субботина)</w:t>
      </w:r>
    </w:p>
    <w:p w14:paraId="0941B338" w14:textId="77777777" w:rsidR="001412B3" w:rsidRPr="001C6A87" w:rsidRDefault="001412B3" w:rsidP="009E7893">
      <w:pPr>
        <w:spacing w:after="0" w:line="240" w:lineRule="auto"/>
        <w:ind w:firstLine="709"/>
        <w:jc w:val="both"/>
        <w:rPr>
          <w:rFonts w:ascii="Times New Roman" w:eastAsia="Times New Roman" w:hAnsi="Times New Roman" w:cs="Times New Roman"/>
          <w:b/>
          <w:sz w:val="40"/>
          <w:szCs w:val="40"/>
        </w:rPr>
      </w:pPr>
      <w:r w:rsidRPr="001C6A87">
        <w:rPr>
          <w:rFonts w:ascii="Times New Roman" w:eastAsia="Times New Roman" w:hAnsi="Times New Roman" w:cs="Times New Roman"/>
          <w:b/>
          <w:sz w:val="40"/>
          <w:szCs w:val="40"/>
        </w:rPr>
        <w:t>РЕШИЛИ:</w:t>
      </w:r>
    </w:p>
    <w:p w14:paraId="388529E9" w14:textId="77777777" w:rsidR="001412B3" w:rsidRPr="001C6A87" w:rsidRDefault="001412B3" w:rsidP="009E7893">
      <w:pPr>
        <w:pStyle w:val="a7"/>
        <w:ind w:firstLine="708"/>
        <w:jc w:val="both"/>
        <w:rPr>
          <w:bCs/>
          <w:sz w:val="40"/>
          <w:szCs w:val="40"/>
        </w:rPr>
      </w:pPr>
      <w:r w:rsidRPr="001C6A87">
        <w:rPr>
          <w:sz w:val="40"/>
          <w:szCs w:val="40"/>
        </w:rPr>
        <w:t xml:space="preserve">4.1. </w:t>
      </w:r>
      <w:r w:rsidRPr="001C6A87">
        <w:rPr>
          <w:bCs/>
          <w:sz w:val="40"/>
          <w:szCs w:val="40"/>
        </w:rPr>
        <w:t>Прилагаемую информацию исполняющего обязанности начальника управления образования и молодежной политики администрации района О.В. Бардиной (Приложение 8)</w:t>
      </w:r>
      <w:r w:rsidRPr="001C6A87">
        <w:rPr>
          <w:sz w:val="40"/>
          <w:szCs w:val="40"/>
        </w:rPr>
        <w:t>, исполняющего обязанности начальника управления культуры и спорта администрации района А.М. Чорич (Приложение 9),</w:t>
      </w:r>
      <w:r w:rsidRPr="001C6A87">
        <w:rPr>
          <w:bCs/>
          <w:sz w:val="40"/>
          <w:szCs w:val="40"/>
        </w:rPr>
        <w:t xml:space="preserve"> </w:t>
      </w:r>
      <w:r w:rsidRPr="001C6A87">
        <w:rPr>
          <w:sz w:val="40"/>
          <w:szCs w:val="40"/>
        </w:rPr>
        <w:t>заместителя главы района – начальника управления общественных связей и информационной политики администрации района</w:t>
      </w:r>
      <w:r w:rsidRPr="001C6A87">
        <w:rPr>
          <w:bCs/>
          <w:sz w:val="40"/>
          <w:szCs w:val="40"/>
        </w:rPr>
        <w:t xml:space="preserve"> С.Ю. Маликова (Приложение 10), начальника отдела организационной работы, обращений граждан и юридических лиц управления обеспечения деятельности администрации района В.Р. Субботиной (Приложение 11) принять к сведению.</w:t>
      </w:r>
    </w:p>
    <w:p w14:paraId="67A59CD2" w14:textId="77777777" w:rsidR="00AD17D5" w:rsidRPr="001C6A87" w:rsidRDefault="00AD17D5" w:rsidP="009E7893">
      <w:pPr>
        <w:pStyle w:val="a7"/>
        <w:ind w:firstLine="708"/>
        <w:jc w:val="both"/>
        <w:rPr>
          <w:bCs/>
          <w:sz w:val="40"/>
          <w:szCs w:val="40"/>
        </w:rPr>
      </w:pPr>
    </w:p>
    <w:p w14:paraId="577E0193" w14:textId="77777777" w:rsidR="00735AA2" w:rsidRPr="001C6A87" w:rsidRDefault="00735AA2" w:rsidP="009E7893">
      <w:pPr>
        <w:pStyle w:val="a7"/>
        <w:ind w:firstLine="708"/>
        <w:jc w:val="both"/>
        <w:rPr>
          <w:bCs/>
          <w:sz w:val="40"/>
          <w:szCs w:val="40"/>
        </w:rPr>
      </w:pPr>
      <w:r w:rsidRPr="001C6A87">
        <w:rPr>
          <w:bCs/>
          <w:sz w:val="40"/>
          <w:szCs w:val="40"/>
        </w:rPr>
        <w:t>4.2. Отметить:</w:t>
      </w:r>
    </w:p>
    <w:p w14:paraId="180F43B7" w14:textId="77777777" w:rsidR="00735AA2" w:rsidRPr="001C6A87" w:rsidRDefault="00735AA2" w:rsidP="009E7893">
      <w:pPr>
        <w:pStyle w:val="a7"/>
        <w:ind w:firstLine="644"/>
        <w:jc w:val="both"/>
        <w:rPr>
          <w:sz w:val="40"/>
          <w:szCs w:val="40"/>
        </w:rPr>
      </w:pPr>
      <w:r w:rsidRPr="001C6A87">
        <w:rPr>
          <w:sz w:val="40"/>
          <w:szCs w:val="40"/>
        </w:rPr>
        <w:t xml:space="preserve">В ходе </w:t>
      </w:r>
      <w:r w:rsidR="0067663E" w:rsidRPr="001C6A87">
        <w:rPr>
          <w:sz w:val="40"/>
          <w:szCs w:val="40"/>
        </w:rPr>
        <w:t xml:space="preserve">реализации на территории Нижневартовского района Стратегии государственной </w:t>
      </w:r>
      <w:r w:rsidR="0067663E" w:rsidRPr="001C6A87">
        <w:rPr>
          <w:bCs/>
          <w:sz w:val="40"/>
          <w:szCs w:val="40"/>
        </w:rPr>
        <w:t xml:space="preserve">национальной политики Российской Федерации </w:t>
      </w:r>
      <w:r w:rsidRPr="001C6A87">
        <w:rPr>
          <w:sz w:val="40"/>
          <w:szCs w:val="40"/>
        </w:rPr>
        <w:t xml:space="preserve">в 16 общеобразовательных учреждениях (100%) в течение 1 полугодия 2023 года проведено 32 воспитательных и культурно-просветительских мероприятия, направленных на развитие у детей и молодежи неприятия идеологии терроризма и привитие им традиционных российских духовно-нравственных ценностей. </w:t>
      </w:r>
    </w:p>
    <w:p w14:paraId="1CA578C2" w14:textId="77777777" w:rsidR="00735AA2" w:rsidRPr="001C6A87" w:rsidRDefault="00735AA2" w:rsidP="009E7893">
      <w:pPr>
        <w:pStyle w:val="a7"/>
        <w:ind w:firstLine="708"/>
        <w:jc w:val="both"/>
        <w:rPr>
          <w:sz w:val="40"/>
          <w:szCs w:val="40"/>
        </w:rPr>
      </w:pPr>
      <w:r w:rsidRPr="001C6A87">
        <w:rPr>
          <w:sz w:val="40"/>
          <w:szCs w:val="40"/>
        </w:rPr>
        <w:lastRenderedPageBreak/>
        <w:t xml:space="preserve">На официальных сайтах образовательных </w:t>
      </w:r>
      <w:r w:rsidR="0067663E" w:rsidRPr="001C6A87">
        <w:rPr>
          <w:sz w:val="40"/>
          <w:szCs w:val="40"/>
        </w:rPr>
        <w:t>учреждений района (16) размещается</w:t>
      </w:r>
      <w:r w:rsidRPr="001C6A87">
        <w:rPr>
          <w:sz w:val="40"/>
          <w:szCs w:val="40"/>
        </w:rPr>
        <w:t xml:space="preserve"> информация: о проведении акции детский телефон доверия «Мир равных возможностей»; презентации «Как вести себя во время теракта»; «Правила поведения в местах большого скопления людей», информация, направленная на формирование у молодежи чувства патриотизма, гражданственности, толерантного сознания. </w:t>
      </w:r>
    </w:p>
    <w:p w14:paraId="13166393" w14:textId="77777777" w:rsidR="00735AA2" w:rsidRPr="001C6A87" w:rsidRDefault="00735AA2" w:rsidP="009E7893">
      <w:pPr>
        <w:shd w:val="clear" w:color="auto" w:fill="FFFFFF"/>
        <w:spacing w:after="0" w:line="240" w:lineRule="auto"/>
        <w:ind w:firstLine="708"/>
        <w:jc w:val="both"/>
        <w:rPr>
          <w:rFonts w:ascii="Times New Roman" w:hAnsi="Times New Roman" w:cs="Times New Roman"/>
          <w:bCs/>
          <w:sz w:val="40"/>
          <w:szCs w:val="40"/>
        </w:rPr>
      </w:pPr>
      <w:r w:rsidRPr="001C6A87">
        <w:rPr>
          <w:rFonts w:ascii="Times New Roman" w:hAnsi="Times New Roman" w:cs="Times New Roman"/>
          <w:bCs/>
          <w:sz w:val="40"/>
          <w:szCs w:val="40"/>
        </w:rPr>
        <w:t>В 2023 году Творческое объединение «Сотрудничество» выступила соискателем и признана победителем в конкурсе Департамента культуры ХМАО-Югры на предоставление грантов в форме субсидий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 Ханты-Мансийского автономного округа – Югры</w:t>
      </w:r>
      <w:r w:rsidR="0067663E" w:rsidRPr="001C6A87">
        <w:rPr>
          <w:rFonts w:ascii="Times New Roman" w:hAnsi="Times New Roman" w:cs="Times New Roman"/>
          <w:bCs/>
          <w:sz w:val="40"/>
          <w:szCs w:val="40"/>
        </w:rPr>
        <w:t xml:space="preserve">. </w:t>
      </w:r>
    </w:p>
    <w:p w14:paraId="5CF6C19D" w14:textId="77777777" w:rsidR="00735AA2" w:rsidRPr="001C6A87" w:rsidRDefault="00735AA2" w:rsidP="009E7893">
      <w:pPr>
        <w:autoSpaceDE w:val="0"/>
        <w:autoSpaceDN w:val="0"/>
        <w:adjustRightInd w:val="0"/>
        <w:spacing w:after="0" w:line="240" w:lineRule="auto"/>
        <w:ind w:firstLine="709"/>
        <w:jc w:val="both"/>
        <w:rPr>
          <w:rFonts w:ascii="Times New Roman" w:hAnsi="Times New Roman" w:cs="Times New Roman"/>
          <w:bCs/>
          <w:sz w:val="40"/>
          <w:szCs w:val="40"/>
        </w:rPr>
      </w:pPr>
      <w:r w:rsidRPr="001C6A87">
        <w:rPr>
          <w:rFonts w:ascii="Times New Roman" w:hAnsi="Times New Roman" w:cs="Times New Roman"/>
          <w:bCs/>
          <w:sz w:val="40"/>
          <w:szCs w:val="40"/>
        </w:rPr>
        <w:t>На базе Центральной районной библиотеки МАУ «</w:t>
      </w:r>
      <w:proofErr w:type="spellStart"/>
      <w:r w:rsidRPr="001C6A87">
        <w:rPr>
          <w:rFonts w:ascii="Times New Roman" w:hAnsi="Times New Roman" w:cs="Times New Roman"/>
          <w:bCs/>
          <w:sz w:val="40"/>
          <w:szCs w:val="40"/>
        </w:rPr>
        <w:t>Межпоселенческая</w:t>
      </w:r>
      <w:proofErr w:type="spellEnd"/>
      <w:r w:rsidRPr="001C6A87">
        <w:rPr>
          <w:rFonts w:ascii="Times New Roman" w:hAnsi="Times New Roman" w:cs="Times New Roman"/>
          <w:bCs/>
          <w:sz w:val="40"/>
          <w:szCs w:val="40"/>
        </w:rPr>
        <w:t xml:space="preserve"> библиотека» в </w:t>
      </w:r>
      <w:proofErr w:type="spellStart"/>
      <w:r w:rsidRPr="001C6A87">
        <w:rPr>
          <w:rFonts w:ascii="Times New Roman" w:hAnsi="Times New Roman" w:cs="Times New Roman"/>
          <w:bCs/>
          <w:sz w:val="40"/>
          <w:szCs w:val="40"/>
        </w:rPr>
        <w:t>пгт</w:t>
      </w:r>
      <w:proofErr w:type="spellEnd"/>
      <w:r w:rsidRPr="001C6A87">
        <w:rPr>
          <w:rFonts w:ascii="Times New Roman" w:hAnsi="Times New Roman" w:cs="Times New Roman"/>
          <w:bCs/>
          <w:sz w:val="40"/>
          <w:szCs w:val="40"/>
        </w:rPr>
        <w:t xml:space="preserve">. Излучинск с 2022 года действует молодежный кросс-культурный центр «ОРТ» («Объединение разных талантов»). </w:t>
      </w:r>
    </w:p>
    <w:p w14:paraId="016E7B41" w14:textId="77777777" w:rsidR="0067663E" w:rsidRPr="001C6A87" w:rsidRDefault="00735AA2" w:rsidP="009E7893">
      <w:pPr>
        <w:spacing w:after="0" w:line="240" w:lineRule="auto"/>
        <w:ind w:firstLine="708"/>
        <w:jc w:val="both"/>
        <w:rPr>
          <w:rFonts w:ascii="Times New Roman" w:hAnsi="Times New Roman" w:cs="Times New Roman"/>
          <w:sz w:val="40"/>
          <w:szCs w:val="40"/>
        </w:rPr>
      </w:pPr>
      <w:r w:rsidRPr="001C6A87">
        <w:rPr>
          <w:rFonts w:ascii="Times New Roman" w:hAnsi="Times New Roman" w:cs="Times New Roman"/>
          <w:sz w:val="40"/>
          <w:szCs w:val="40"/>
        </w:rPr>
        <w:t xml:space="preserve">Работа по информированию населения по теме межнациональных отношений и профилактики экстремизма через средства массовой информации ведется под контролем и при поддержке специалистов управления общественных связей и информационной политики администрации района. </w:t>
      </w:r>
    </w:p>
    <w:p w14:paraId="067B3094" w14:textId="77777777" w:rsidR="00735AA2" w:rsidRPr="001C6A87" w:rsidRDefault="0067663E" w:rsidP="009E7893">
      <w:pPr>
        <w:spacing w:after="0" w:line="240" w:lineRule="auto"/>
        <w:ind w:firstLine="708"/>
        <w:jc w:val="both"/>
        <w:rPr>
          <w:rFonts w:ascii="Times New Roman" w:hAnsi="Times New Roman" w:cs="Times New Roman"/>
          <w:sz w:val="40"/>
          <w:szCs w:val="40"/>
        </w:rPr>
      </w:pPr>
      <w:r w:rsidRPr="001C6A87">
        <w:rPr>
          <w:rFonts w:ascii="Times New Roman" w:hAnsi="Times New Roman" w:cs="Times New Roman"/>
          <w:bCs/>
          <w:sz w:val="40"/>
          <w:szCs w:val="40"/>
        </w:rPr>
        <w:t>Обращений</w:t>
      </w:r>
      <w:r w:rsidR="00735AA2" w:rsidRPr="001C6A87">
        <w:rPr>
          <w:rFonts w:ascii="Times New Roman" w:hAnsi="Times New Roman" w:cs="Times New Roman"/>
          <w:bCs/>
          <w:sz w:val="40"/>
          <w:szCs w:val="40"/>
        </w:rPr>
        <w:t xml:space="preserve">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отсутствуют.</w:t>
      </w:r>
    </w:p>
    <w:p w14:paraId="3F034794" w14:textId="77777777" w:rsidR="00735AA2" w:rsidRDefault="00735AA2" w:rsidP="00AD17D5">
      <w:pPr>
        <w:pStyle w:val="a7"/>
        <w:jc w:val="both"/>
        <w:rPr>
          <w:bCs/>
          <w:sz w:val="40"/>
          <w:szCs w:val="40"/>
        </w:rPr>
      </w:pPr>
    </w:p>
    <w:p w14:paraId="7BDDC55F" w14:textId="77777777" w:rsidR="001C6A87" w:rsidRPr="001C6A87" w:rsidRDefault="001C6A87" w:rsidP="00AD17D5">
      <w:pPr>
        <w:pStyle w:val="a7"/>
        <w:jc w:val="both"/>
        <w:rPr>
          <w:bCs/>
          <w:sz w:val="40"/>
          <w:szCs w:val="40"/>
        </w:rPr>
      </w:pPr>
    </w:p>
    <w:p w14:paraId="05E9CED8" w14:textId="77777777" w:rsidR="001412B3" w:rsidRPr="001C6A87" w:rsidRDefault="00735AA2" w:rsidP="009E7893">
      <w:pPr>
        <w:pStyle w:val="a7"/>
        <w:ind w:firstLine="708"/>
        <w:jc w:val="both"/>
        <w:rPr>
          <w:sz w:val="40"/>
          <w:szCs w:val="40"/>
        </w:rPr>
      </w:pPr>
      <w:r w:rsidRPr="001C6A87">
        <w:rPr>
          <w:bCs/>
          <w:sz w:val="40"/>
          <w:szCs w:val="40"/>
        </w:rPr>
        <w:lastRenderedPageBreak/>
        <w:t>4.3</w:t>
      </w:r>
      <w:r w:rsidR="001412B3" w:rsidRPr="001C6A87">
        <w:rPr>
          <w:bCs/>
          <w:sz w:val="40"/>
          <w:szCs w:val="40"/>
        </w:rPr>
        <w:t xml:space="preserve">. Управлению образования и молодежной политики администрации района (О.В. Бардиной) </w:t>
      </w:r>
      <w:r w:rsidR="001412B3" w:rsidRPr="001C6A87">
        <w:rPr>
          <w:sz w:val="40"/>
          <w:szCs w:val="40"/>
        </w:rPr>
        <w:t xml:space="preserve">во взаимодействии с отделом Министерства внутренних дел Российской Федерации «Нижневартовский» (Ю.В. </w:t>
      </w:r>
      <w:proofErr w:type="spellStart"/>
      <w:r w:rsidR="001412B3" w:rsidRPr="001C6A87">
        <w:rPr>
          <w:sz w:val="40"/>
          <w:szCs w:val="40"/>
        </w:rPr>
        <w:t>Карканову</w:t>
      </w:r>
      <w:proofErr w:type="spellEnd"/>
      <w:r w:rsidR="001412B3" w:rsidRPr="001C6A87">
        <w:rPr>
          <w:sz w:val="40"/>
          <w:szCs w:val="40"/>
        </w:rPr>
        <w:t>) организовать проведение обучающего вебинара с педагогами общеобразовательных организаций района по вопросам:</w:t>
      </w:r>
    </w:p>
    <w:p w14:paraId="75B0D55C" w14:textId="77777777" w:rsidR="001412B3" w:rsidRPr="001C6A87" w:rsidRDefault="001412B3" w:rsidP="009E7893">
      <w:pPr>
        <w:pStyle w:val="ac"/>
        <w:shd w:val="clear" w:color="auto" w:fill="FFFFFF"/>
        <w:spacing w:before="0" w:beforeAutospacing="0" w:after="0" w:afterAutospacing="0"/>
        <w:ind w:firstLine="705"/>
        <w:jc w:val="both"/>
        <w:rPr>
          <w:color w:val="auto"/>
          <w:sz w:val="40"/>
          <w:szCs w:val="40"/>
        </w:rPr>
      </w:pPr>
      <w:r w:rsidRPr="001C6A87">
        <w:rPr>
          <w:color w:val="auto"/>
          <w:sz w:val="40"/>
          <w:szCs w:val="40"/>
        </w:rPr>
        <w:t>- своевременного выявления в образовательных организациях обучающихся, подверженных идеологии экстремизма или подпавших под её влияние, а также оказания указанным лицам соответствующей психологической помощи;</w:t>
      </w:r>
    </w:p>
    <w:p w14:paraId="1BF620A9" w14:textId="77777777" w:rsidR="001412B3" w:rsidRPr="001C6A87" w:rsidRDefault="001412B3" w:rsidP="009E7893">
      <w:pPr>
        <w:pStyle w:val="ac"/>
        <w:shd w:val="clear" w:color="auto" w:fill="FFFFFF"/>
        <w:spacing w:before="0" w:beforeAutospacing="0" w:after="0" w:afterAutospacing="0"/>
        <w:ind w:firstLine="705"/>
        <w:jc w:val="both"/>
        <w:rPr>
          <w:color w:val="auto"/>
          <w:sz w:val="40"/>
          <w:szCs w:val="40"/>
        </w:rPr>
      </w:pPr>
      <w:r w:rsidRPr="001C6A87">
        <w:rPr>
          <w:color w:val="auto"/>
          <w:sz w:val="40"/>
          <w:szCs w:val="40"/>
        </w:rPr>
        <w:t>- ресоциализации подростков, подвергшихся деструктивному психологическому воздействию сторонников религиозно-экстремистской и террористической идеологии.</w:t>
      </w:r>
    </w:p>
    <w:p w14:paraId="4C4FBF26" w14:textId="77777777" w:rsidR="001412B3" w:rsidRPr="001C6A87" w:rsidRDefault="001412B3" w:rsidP="009E7893">
      <w:pPr>
        <w:spacing w:after="0" w:line="240" w:lineRule="auto"/>
        <w:ind w:firstLine="705"/>
        <w:rPr>
          <w:rFonts w:ascii="Times New Roman" w:hAnsi="Times New Roman" w:cs="Times New Roman"/>
          <w:b/>
          <w:i/>
          <w:sz w:val="40"/>
          <w:szCs w:val="40"/>
        </w:rPr>
      </w:pPr>
      <w:r w:rsidRPr="001C6A87">
        <w:rPr>
          <w:rFonts w:ascii="Times New Roman" w:hAnsi="Times New Roman" w:cs="Times New Roman"/>
          <w:sz w:val="40"/>
          <w:szCs w:val="40"/>
        </w:rPr>
        <w:tab/>
      </w:r>
      <w:r w:rsidRPr="001C6A87">
        <w:rPr>
          <w:rFonts w:ascii="Times New Roman" w:hAnsi="Times New Roman" w:cs="Times New Roman"/>
          <w:b/>
          <w:i/>
          <w:sz w:val="40"/>
          <w:szCs w:val="40"/>
        </w:rPr>
        <w:t xml:space="preserve">Срок исполнения: 30 ноября 2023 года </w:t>
      </w:r>
    </w:p>
    <w:p w14:paraId="2A64E0C9" w14:textId="77777777" w:rsidR="001412B3" w:rsidRPr="001C6A87" w:rsidRDefault="001412B3" w:rsidP="009E7893">
      <w:pPr>
        <w:pStyle w:val="a7"/>
        <w:ind w:firstLine="708"/>
        <w:jc w:val="both"/>
        <w:rPr>
          <w:bCs/>
          <w:sz w:val="40"/>
          <w:szCs w:val="40"/>
        </w:rPr>
      </w:pPr>
    </w:p>
    <w:p w14:paraId="7B103989" w14:textId="77777777" w:rsidR="001412B3" w:rsidRPr="001C6A87" w:rsidRDefault="00735AA2" w:rsidP="009E7893">
      <w:pPr>
        <w:pStyle w:val="a3"/>
        <w:spacing w:after="0" w:line="240" w:lineRule="auto"/>
        <w:ind w:left="0" w:firstLine="709"/>
        <w:jc w:val="both"/>
        <w:rPr>
          <w:rFonts w:ascii="Times New Roman" w:hAnsi="Times New Roman" w:cs="Times New Roman"/>
          <w:b/>
          <w:sz w:val="40"/>
          <w:szCs w:val="40"/>
        </w:rPr>
      </w:pPr>
      <w:r w:rsidRPr="001C6A87">
        <w:rPr>
          <w:rFonts w:ascii="Times New Roman" w:hAnsi="Times New Roman" w:cs="Times New Roman"/>
          <w:sz w:val="40"/>
          <w:szCs w:val="40"/>
        </w:rPr>
        <w:t>4.4</w:t>
      </w:r>
      <w:r w:rsidR="001412B3" w:rsidRPr="001C6A87">
        <w:rPr>
          <w:rFonts w:ascii="Times New Roman" w:hAnsi="Times New Roman" w:cs="Times New Roman"/>
          <w:sz w:val="40"/>
          <w:szCs w:val="40"/>
        </w:rPr>
        <w:t>. Заместителю главы района – начальнику управления общественных связей и информационной политики администрации района</w:t>
      </w:r>
      <w:r w:rsidR="001412B3" w:rsidRPr="001C6A87">
        <w:rPr>
          <w:rFonts w:ascii="Times New Roman" w:hAnsi="Times New Roman" w:cs="Times New Roman"/>
          <w:bCs/>
          <w:sz w:val="40"/>
          <w:szCs w:val="40"/>
        </w:rPr>
        <w:t xml:space="preserve"> (С.Ю. Маликову) </w:t>
      </w:r>
      <w:r w:rsidR="001412B3" w:rsidRPr="001C6A87">
        <w:rPr>
          <w:rFonts w:ascii="Times New Roman" w:hAnsi="Times New Roman" w:cs="Times New Roman"/>
          <w:sz w:val="40"/>
          <w:szCs w:val="40"/>
        </w:rPr>
        <w:t xml:space="preserve">оказать консультационную поддержку руководителям некоммерческих организаций, образованных по национально-культурному признаку, о возможности создания роликов для иностранных граждан о правилах поведения, навыках межкультурного взаимодействия с местным населением, в рамках реализации проектов за счет грантов различного уровня. </w:t>
      </w:r>
    </w:p>
    <w:p w14:paraId="387C37A7" w14:textId="77777777" w:rsidR="001412B3" w:rsidRPr="001C6A87" w:rsidRDefault="001412B3" w:rsidP="009E7893">
      <w:pPr>
        <w:spacing w:after="0" w:line="240" w:lineRule="auto"/>
        <w:ind w:firstLine="705"/>
        <w:rPr>
          <w:rFonts w:ascii="Times New Roman" w:hAnsi="Times New Roman" w:cs="Times New Roman"/>
          <w:b/>
          <w:i/>
          <w:sz w:val="40"/>
          <w:szCs w:val="40"/>
        </w:rPr>
      </w:pPr>
      <w:r w:rsidRPr="001C6A87">
        <w:rPr>
          <w:rFonts w:ascii="Times New Roman" w:hAnsi="Times New Roman" w:cs="Times New Roman"/>
          <w:sz w:val="40"/>
          <w:szCs w:val="40"/>
        </w:rPr>
        <w:tab/>
      </w:r>
      <w:r w:rsidRPr="001C6A87">
        <w:rPr>
          <w:rFonts w:ascii="Times New Roman" w:hAnsi="Times New Roman" w:cs="Times New Roman"/>
          <w:b/>
          <w:i/>
          <w:sz w:val="40"/>
          <w:szCs w:val="40"/>
        </w:rPr>
        <w:t xml:space="preserve">Срок исполнения: 30 ноября 2023 года </w:t>
      </w:r>
    </w:p>
    <w:p w14:paraId="106FD750" w14:textId="77777777" w:rsidR="009E7893" w:rsidRDefault="009E7893" w:rsidP="00AD17D5">
      <w:pPr>
        <w:spacing w:after="0" w:line="240" w:lineRule="auto"/>
        <w:jc w:val="both"/>
        <w:rPr>
          <w:rFonts w:ascii="Times New Roman" w:hAnsi="Times New Roman" w:cs="Times New Roman"/>
          <w:b/>
          <w:sz w:val="40"/>
          <w:szCs w:val="40"/>
        </w:rPr>
      </w:pPr>
    </w:p>
    <w:p w14:paraId="2DA3E324" w14:textId="77777777" w:rsidR="001C6A87" w:rsidRDefault="001C6A87" w:rsidP="00AD17D5">
      <w:pPr>
        <w:spacing w:after="0" w:line="240" w:lineRule="auto"/>
        <w:jc w:val="both"/>
        <w:rPr>
          <w:rFonts w:ascii="Times New Roman" w:hAnsi="Times New Roman" w:cs="Times New Roman"/>
          <w:b/>
          <w:sz w:val="40"/>
          <w:szCs w:val="40"/>
        </w:rPr>
      </w:pPr>
    </w:p>
    <w:p w14:paraId="034DB612" w14:textId="77777777" w:rsidR="001C6A87" w:rsidRPr="001C6A87" w:rsidRDefault="001C6A87" w:rsidP="00AD17D5">
      <w:pPr>
        <w:spacing w:after="0" w:line="240" w:lineRule="auto"/>
        <w:jc w:val="both"/>
        <w:rPr>
          <w:rFonts w:ascii="Times New Roman" w:hAnsi="Times New Roman" w:cs="Times New Roman"/>
          <w:b/>
          <w:sz w:val="40"/>
          <w:szCs w:val="40"/>
        </w:rPr>
      </w:pPr>
    </w:p>
    <w:p w14:paraId="574E89C8" w14:textId="77777777" w:rsidR="001412B3" w:rsidRPr="001C6A87" w:rsidRDefault="001412B3" w:rsidP="009E7893">
      <w:pPr>
        <w:pStyle w:val="a3"/>
        <w:spacing w:after="0" w:line="240" w:lineRule="auto"/>
        <w:ind w:left="0" w:firstLine="709"/>
        <w:jc w:val="both"/>
        <w:rPr>
          <w:rFonts w:ascii="Times New Roman" w:hAnsi="Times New Roman" w:cs="Times New Roman"/>
          <w:b/>
          <w:sz w:val="40"/>
          <w:szCs w:val="40"/>
        </w:rPr>
      </w:pPr>
      <w:r w:rsidRPr="001C6A87">
        <w:rPr>
          <w:rFonts w:ascii="Times New Roman" w:hAnsi="Times New Roman" w:cs="Times New Roman"/>
          <w:b/>
          <w:sz w:val="40"/>
          <w:szCs w:val="40"/>
        </w:rPr>
        <w:lastRenderedPageBreak/>
        <w:t xml:space="preserve">5. </w:t>
      </w:r>
      <w:r w:rsidRPr="001C6A87">
        <w:rPr>
          <w:rFonts w:ascii="Times New Roman" w:hAnsi="Times New Roman" w:cs="Times New Roman"/>
          <w:b/>
          <w:bCs/>
          <w:sz w:val="40"/>
          <w:szCs w:val="40"/>
        </w:rPr>
        <w:t xml:space="preserve">Об исполнении решений </w:t>
      </w:r>
      <w:r w:rsidRPr="001C6A87">
        <w:rPr>
          <w:rFonts w:ascii="Times New Roman" w:hAnsi="Times New Roman" w:cs="Times New Roman"/>
          <w:b/>
          <w:sz w:val="40"/>
          <w:szCs w:val="40"/>
        </w:rPr>
        <w:t>Межведомственной комиссии Нижневартовского района по противодействию экстремистской деятельности.</w:t>
      </w:r>
    </w:p>
    <w:p w14:paraId="7B08B52A" w14:textId="77777777" w:rsidR="001412B3" w:rsidRPr="001C6A87" w:rsidRDefault="001412B3" w:rsidP="009E7893">
      <w:pPr>
        <w:pStyle w:val="a3"/>
        <w:spacing w:after="0" w:line="240" w:lineRule="auto"/>
        <w:ind w:left="0" w:firstLine="709"/>
        <w:jc w:val="center"/>
        <w:rPr>
          <w:rFonts w:ascii="Times New Roman" w:hAnsi="Times New Roman" w:cs="Times New Roman"/>
          <w:i/>
          <w:sz w:val="40"/>
          <w:szCs w:val="40"/>
        </w:rPr>
      </w:pPr>
      <w:r w:rsidRPr="001C6A87">
        <w:rPr>
          <w:rFonts w:ascii="Times New Roman" w:hAnsi="Times New Roman" w:cs="Times New Roman"/>
          <w:i/>
          <w:sz w:val="40"/>
          <w:szCs w:val="40"/>
        </w:rPr>
        <w:t xml:space="preserve">(А.И. Прусс) </w:t>
      </w:r>
    </w:p>
    <w:p w14:paraId="181B189A" w14:textId="77777777" w:rsidR="001412B3" w:rsidRPr="001C6A87" w:rsidRDefault="001412B3" w:rsidP="009E7893">
      <w:pPr>
        <w:spacing w:after="0" w:line="240" w:lineRule="auto"/>
        <w:ind w:firstLine="709"/>
        <w:jc w:val="both"/>
        <w:rPr>
          <w:rFonts w:ascii="Times New Roman" w:eastAsia="Times New Roman" w:hAnsi="Times New Roman" w:cs="Times New Roman"/>
          <w:b/>
          <w:sz w:val="40"/>
          <w:szCs w:val="40"/>
        </w:rPr>
      </w:pPr>
      <w:r w:rsidRPr="001C6A87">
        <w:rPr>
          <w:rFonts w:ascii="Times New Roman" w:eastAsia="Times New Roman" w:hAnsi="Times New Roman" w:cs="Times New Roman"/>
          <w:b/>
          <w:sz w:val="40"/>
          <w:szCs w:val="40"/>
        </w:rPr>
        <w:t>РЕШИЛИ:</w:t>
      </w:r>
    </w:p>
    <w:p w14:paraId="628B87A9" w14:textId="77777777" w:rsidR="001412B3" w:rsidRPr="001C6A87" w:rsidRDefault="001412B3" w:rsidP="009E7893">
      <w:pPr>
        <w:spacing w:after="0" w:line="240" w:lineRule="auto"/>
        <w:ind w:firstLine="709"/>
        <w:contextualSpacing/>
        <w:jc w:val="both"/>
        <w:rPr>
          <w:rFonts w:ascii="Times New Roman" w:hAnsi="Times New Roman" w:cs="Times New Roman"/>
          <w:sz w:val="40"/>
          <w:szCs w:val="40"/>
        </w:rPr>
      </w:pPr>
      <w:r w:rsidRPr="001C6A87">
        <w:rPr>
          <w:rFonts w:ascii="Times New Roman" w:eastAsia="Times New Roman" w:hAnsi="Times New Roman" w:cs="Times New Roman"/>
          <w:sz w:val="40"/>
          <w:szCs w:val="40"/>
        </w:rPr>
        <w:t xml:space="preserve">5.1. </w:t>
      </w:r>
      <w:r w:rsidRPr="001C6A87">
        <w:rPr>
          <w:rFonts w:ascii="Times New Roman" w:hAnsi="Times New Roman" w:cs="Times New Roman"/>
          <w:bCs/>
          <w:sz w:val="40"/>
          <w:szCs w:val="40"/>
        </w:rPr>
        <w:t xml:space="preserve">Прилагаемую информацию начальника отдела по вопросам общественной безопасности администрации района А.И. Прусс (Приложение 12) </w:t>
      </w:r>
      <w:r w:rsidRPr="001C6A87">
        <w:rPr>
          <w:rFonts w:ascii="Times New Roman" w:hAnsi="Times New Roman" w:cs="Times New Roman"/>
          <w:sz w:val="40"/>
          <w:szCs w:val="40"/>
        </w:rPr>
        <w:t>принять к сведению.</w:t>
      </w:r>
    </w:p>
    <w:p w14:paraId="1DE055AF" w14:textId="77777777" w:rsidR="001412B3" w:rsidRPr="001C6A87" w:rsidRDefault="001412B3" w:rsidP="009E7893">
      <w:pPr>
        <w:spacing w:after="0" w:line="240" w:lineRule="auto"/>
        <w:ind w:firstLine="709"/>
        <w:contextualSpacing/>
        <w:jc w:val="both"/>
        <w:rPr>
          <w:rFonts w:ascii="Times New Roman" w:hAnsi="Times New Roman" w:cs="Times New Roman"/>
          <w:sz w:val="40"/>
          <w:szCs w:val="40"/>
        </w:rPr>
      </w:pPr>
      <w:r w:rsidRPr="001C6A87">
        <w:rPr>
          <w:rFonts w:ascii="Times New Roman" w:hAnsi="Times New Roman" w:cs="Times New Roman"/>
          <w:sz w:val="40"/>
          <w:szCs w:val="40"/>
        </w:rPr>
        <w:t>5.2. Считать исполненными и снять с контроля поручения, предусмотренные совместными решениями:</w:t>
      </w:r>
    </w:p>
    <w:p w14:paraId="4243D4A5" w14:textId="77777777" w:rsidR="001412B3" w:rsidRPr="001C6A87" w:rsidRDefault="00735AA2" w:rsidP="009E7893">
      <w:pPr>
        <w:spacing w:after="0" w:line="240" w:lineRule="auto"/>
        <w:ind w:firstLine="708"/>
        <w:jc w:val="both"/>
        <w:rPr>
          <w:rFonts w:ascii="Times New Roman" w:hAnsi="Times New Roman" w:cs="Times New Roman"/>
          <w:sz w:val="40"/>
          <w:szCs w:val="40"/>
        </w:rPr>
      </w:pPr>
      <w:r w:rsidRPr="001C6A87">
        <w:rPr>
          <w:rFonts w:ascii="Times New Roman" w:hAnsi="Times New Roman" w:cs="Times New Roman"/>
          <w:sz w:val="40"/>
          <w:szCs w:val="40"/>
        </w:rPr>
        <w:t>пункты 2.3.1, 2.3.2, 2.3.3, 3.4.1, 3.4.2, 3.5.2, 4.3, 4.4 протокола заседания Межведомственной комиссии Нижневартовского района по противодействию экстремистской деятельности от 23.11.2022 года № 2.</w:t>
      </w:r>
    </w:p>
    <w:p w14:paraId="3F418F04" w14:textId="77777777" w:rsidR="001412B3" w:rsidRPr="001C6A87" w:rsidRDefault="001412B3" w:rsidP="009E7893">
      <w:pPr>
        <w:spacing w:after="0" w:line="240" w:lineRule="auto"/>
        <w:ind w:left="57" w:firstLine="651"/>
        <w:jc w:val="both"/>
        <w:rPr>
          <w:rFonts w:ascii="Times New Roman" w:hAnsi="Times New Roman" w:cs="Times New Roman"/>
          <w:sz w:val="40"/>
          <w:szCs w:val="40"/>
        </w:rPr>
      </w:pPr>
      <w:r w:rsidRPr="001C6A87">
        <w:rPr>
          <w:rFonts w:ascii="Times New Roman" w:hAnsi="Times New Roman" w:cs="Times New Roman"/>
          <w:sz w:val="40"/>
          <w:szCs w:val="40"/>
        </w:rPr>
        <w:t xml:space="preserve">5.3. Исполнителям протокольных поручений представить информацию в отдел по вопросам общественной безопасности администрации района в указанные сроки. </w:t>
      </w:r>
    </w:p>
    <w:p w14:paraId="51185475" w14:textId="77777777" w:rsidR="009E7893" w:rsidRDefault="009E7893" w:rsidP="009E7893">
      <w:pPr>
        <w:spacing w:after="0" w:line="240" w:lineRule="auto"/>
        <w:rPr>
          <w:rFonts w:ascii="Times New Roman" w:eastAsia="Times New Roman" w:hAnsi="Times New Roman" w:cs="Times New Roman"/>
          <w:sz w:val="40"/>
          <w:szCs w:val="40"/>
          <w:lang w:bidi="en-US"/>
        </w:rPr>
      </w:pPr>
    </w:p>
    <w:p w14:paraId="2D6CFBB3" w14:textId="77777777" w:rsidR="001C6A87" w:rsidRDefault="001C6A87" w:rsidP="009E7893">
      <w:pPr>
        <w:spacing w:after="0" w:line="240" w:lineRule="auto"/>
        <w:rPr>
          <w:rFonts w:ascii="Times New Roman" w:eastAsia="Times New Roman" w:hAnsi="Times New Roman" w:cs="Times New Roman"/>
          <w:sz w:val="40"/>
          <w:szCs w:val="40"/>
          <w:lang w:bidi="en-US"/>
        </w:rPr>
      </w:pPr>
    </w:p>
    <w:p w14:paraId="4900CAC8" w14:textId="77777777" w:rsidR="001C6A87" w:rsidRDefault="001C6A87" w:rsidP="009E7893">
      <w:pPr>
        <w:spacing w:after="0" w:line="240" w:lineRule="auto"/>
        <w:rPr>
          <w:rFonts w:ascii="Times New Roman" w:eastAsia="Times New Roman" w:hAnsi="Times New Roman" w:cs="Times New Roman"/>
          <w:sz w:val="40"/>
          <w:szCs w:val="40"/>
          <w:lang w:bidi="en-US"/>
        </w:rPr>
      </w:pPr>
    </w:p>
    <w:p w14:paraId="3E7042CF" w14:textId="77777777" w:rsidR="001C6A87" w:rsidRDefault="001C6A87" w:rsidP="009E7893">
      <w:pPr>
        <w:spacing w:after="0" w:line="240" w:lineRule="auto"/>
        <w:rPr>
          <w:rFonts w:ascii="Times New Roman" w:eastAsia="Times New Roman" w:hAnsi="Times New Roman" w:cs="Times New Roman"/>
          <w:sz w:val="40"/>
          <w:szCs w:val="40"/>
          <w:lang w:bidi="en-US"/>
        </w:rPr>
      </w:pPr>
    </w:p>
    <w:p w14:paraId="73BFC51B" w14:textId="77777777" w:rsidR="001C6A87" w:rsidRPr="001C6A87" w:rsidRDefault="001C6A87" w:rsidP="009E7893">
      <w:pPr>
        <w:spacing w:after="0" w:line="240" w:lineRule="auto"/>
        <w:rPr>
          <w:rFonts w:ascii="Times New Roman" w:eastAsia="Times New Roman" w:hAnsi="Times New Roman" w:cs="Times New Roman"/>
          <w:sz w:val="40"/>
          <w:szCs w:val="40"/>
          <w:lang w:bidi="en-US"/>
        </w:rPr>
      </w:pPr>
    </w:p>
    <w:p w14:paraId="1EF988B5" w14:textId="77777777" w:rsidR="0029275A" w:rsidRPr="001C6A87" w:rsidRDefault="0029275A" w:rsidP="009E7893">
      <w:pPr>
        <w:spacing w:after="0" w:line="240" w:lineRule="auto"/>
        <w:rPr>
          <w:rFonts w:ascii="Times New Roman" w:eastAsia="Times New Roman" w:hAnsi="Times New Roman" w:cs="Times New Roman"/>
          <w:sz w:val="40"/>
          <w:szCs w:val="40"/>
          <w:lang w:bidi="en-US"/>
        </w:rPr>
      </w:pPr>
      <w:r w:rsidRPr="001C6A87">
        <w:rPr>
          <w:rFonts w:ascii="Times New Roman" w:eastAsia="Times New Roman" w:hAnsi="Times New Roman" w:cs="Times New Roman"/>
          <w:sz w:val="40"/>
          <w:szCs w:val="40"/>
          <w:lang w:bidi="en-US"/>
        </w:rPr>
        <w:t xml:space="preserve">Председатель Межведомственной </w:t>
      </w:r>
    </w:p>
    <w:p w14:paraId="65FE50CF" w14:textId="77777777" w:rsidR="0029275A" w:rsidRPr="001C6A87" w:rsidRDefault="0029275A" w:rsidP="009E7893">
      <w:pPr>
        <w:spacing w:after="0" w:line="240" w:lineRule="auto"/>
        <w:rPr>
          <w:rFonts w:ascii="Times New Roman" w:eastAsia="Times New Roman" w:hAnsi="Times New Roman" w:cs="Times New Roman"/>
          <w:sz w:val="40"/>
          <w:szCs w:val="40"/>
          <w:lang w:bidi="en-US"/>
        </w:rPr>
      </w:pPr>
      <w:r w:rsidRPr="001C6A87">
        <w:rPr>
          <w:rFonts w:ascii="Times New Roman" w:eastAsia="Times New Roman" w:hAnsi="Times New Roman" w:cs="Times New Roman"/>
          <w:sz w:val="40"/>
          <w:szCs w:val="40"/>
          <w:lang w:bidi="en-US"/>
        </w:rPr>
        <w:t xml:space="preserve">комиссии района по противодействию </w:t>
      </w:r>
    </w:p>
    <w:p w14:paraId="686EF2DC" w14:textId="77777777" w:rsidR="0029275A" w:rsidRPr="001C6A87" w:rsidRDefault="0029275A" w:rsidP="009E7893">
      <w:pPr>
        <w:spacing w:after="0" w:line="240" w:lineRule="auto"/>
        <w:jc w:val="both"/>
        <w:rPr>
          <w:rFonts w:ascii="Times New Roman" w:eastAsia="Times New Roman" w:hAnsi="Times New Roman" w:cs="Times New Roman"/>
          <w:sz w:val="40"/>
          <w:szCs w:val="40"/>
          <w:lang w:bidi="en-US"/>
        </w:rPr>
      </w:pPr>
      <w:r w:rsidRPr="001C6A87">
        <w:rPr>
          <w:rFonts w:ascii="Times New Roman" w:eastAsia="Times New Roman" w:hAnsi="Times New Roman" w:cs="Times New Roman"/>
          <w:sz w:val="40"/>
          <w:szCs w:val="40"/>
          <w:lang w:bidi="en-US"/>
        </w:rPr>
        <w:t>экстремистской деятельности</w:t>
      </w:r>
      <w:r w:rsidRPr="001C6A87">
        <w:rPr>
          <w:rFonts w:ascii="Times New Roman" w:eastAsia="Times New Roman" w:hAnsi="Times New Roman" w:cs="Times New Roman"/>
          <w:sz w:val="40"/>
          <w:szCs w:val="40"/>
          <w:lang w:bidi="en-US"/>
        </w:rPr>
        <w:tab/>
      </w:r>
      <w:r w:rsidRPr="001C6A87">
        <w:rPr>
          <w:rFonts w:ascii="Times New Roman" w:eastAsia="Times New Roman" w:hAnsi="Times New Roman" w:cs="Times New Roman"/>
          <w:sz w:val="40"/>
          <w:szCs w:val="40"/>
          <w:lang w:bidi="en-US"/>
        </w:rPr>
        <w:tab/>
        <w:t xml:space="preserve">          </w:t>
      </w:r>
      <w:r w:rsidRPr="001C6A87">
        <w:rPr>
          <w:rFonts w:ascii="Times New Roman" w:eastAsia="Times New Roman" w:hAnsi="Times New Roman" w:cs="Times New Roman"/>
          <w:sz w:val="40"/>
          <w:szCs w:val="40"/>
          <w:lang w:bidi="en-US"/>
        </w:rPr>
        <w:tab/>
      </w:r>
      <w:r w:rsidRPr="001C6A87">
        <w:rPr>
          <w:rFonts w:ascii="Times New Roman" w:eastAsia="Times New Roman" w:hAnsi="Times New Roman" w:cs="Times New Roman"/>
          <w:sz w:val="40"/>
          <w:szCs w:val="40"/>
          <w:lang w:bidi="en-US"/>
        </w:rPr>
        <w:tab/>
      </w:r>
      <w:r w:rsidRPr="001C6A87">
        <w:rPr>
          <w:rFonts w:ascii="Times New Roman" w:eastAsia="Times New Roman" w:hAnsi="Times New Roman" w:cs="Times New Roman"/>
          <w:sz w:val="40"/>
          <w:szCs w:val="40"/>
          <w:lang w:bidi="en-US"/>
        </w:rPr>
        <w:tab/>
      </w:r>
    </w:p>
    <w:p w14:paraId="0367BDB7" w14:textId="77777777" w:rsidR="0029275A" w:rsidRPr="001C6A87" w:rsidRDefault="0029275A" w:rsidP="009E7893">
      <w:pPr>
        <w:spacing w:after="0" w:line="240" w:lineRule="auto"/>
        <w:ind w:left="7080"/>
        <w:jc w:val="both"/>
        <w:rPr>
          <w:rFonts w:ascii="Times New Roman" w:eastAsia="Times New Roman" w:hAnsi="Times New Roman" w:cs="Times New Roman"/>
          <w:sz w:val="40"/>
          <w:szCs w:val="40"/>
          <w:lang w:bidi="en-US"/>
        </w:rPr>
      </w:pPr>
    </w:p>
    <w:p w14:paraId="3DE5B626" w14:textId="77777777" w:rsidR="0029275A" w:rsidRPr="001C6A87" w:rsidRDefault="0029275A" w:rsidP="009E7893">
      <w:pPr>
        <w:spacing w:after="0" w:line="240" w:lineRule="auto"/>
        <w:ind w:left="7080"/>
        <w:jc w:val="both"/>
        <w:rPr>
          <w:rFonts w:ascii="Times New Roman" w:eastAsia="Times New Roman" w:hAnsi="Times New Roman" w:cs="Times New Roman"/>
          <w:sz w:val="40"/>
          <w:szCs w:val="40"/>
          <w:lang w:bidi="en-US"/>
        </w:rPr>
      </w:pPr>
    </w:p>
    <w:p w14:paraId="3089B123" w14:textId="77777777" w:rsidR="0029275A" w:rsidRPr="001C6A87" w:rsidRDefault="0029275A" w:rsidP="009E7893">
      <w:pPr>
        <w:spacing w:after="0" w:line="240" w:lineRule="auto"/>
        <w:ind w:left="7080"/>
        <w:jc w:val="both"/>
        <w:rPr>
          <w:rFonts w:ascii="Times New Roman" w:eastAsia="Times New Roman" w:hAnsi="Times New Roman" w:cs="Times New Roman"/>
          <w:sz w:val="40"/>
          <w:szCs w:val="40"/>
          <w:lang w:bidi="en-US"/>
        </w:rPr>
      </w:pPr>
      <w:r w:rsidRPr="001C6A87">
        <w:rPr>
          <w:rFonts w:ascii="Times New Roman" w:eastAsia="Times New Roman" w:hAnsi="Times New Roman" w:cs="Times New Roman"/>
          <w:sz w:val="40"/>
          <w:szCs w:val="40"/>
          <w:lang w:bidi="en-US"/>
        </w:rPr>
        <w:t>Б.А. Саломатин</w:t>
      </w:r>
    </w:p>
    <w:p w14:paraId="2D5D63AF" w14:textId="77777777" w:rsidR="0029275A" w:rsidRPr="001C6A87" w:rsidRDefault="0029275A" w:rsidP="009E7893">
      <w:pPr>
        <w:spacing w:after="0" w:line="240" w:lineRule="auto"/>
        <w:jc w:val="both"/>
        <w:rPr>
          <w:rFonts w:ascii="Times New Roman" w:eastAsia="Times New Roman" w:hAnsi="Times New Roman" w:cs="Times New Roman"/>
          <w:sz w:val="40"/>
          <w:szCs w:val="40"/>
          <w:lang w:bidi="en-US"/>
        </w:rPr>
      </w:pPr>
    </w:p>
    <w:p w14:paraId="72C5ED7D" w14:textId="77777777" w:rsidR="0029275A" w:rsidRPr="001C6A87" w:rsidRDefault="0029275A" w:rsidP="009E7893">
      <w:pPr>
        <w:spacing w:after="0" w:line="240" w:lineRule="auto"/>
        <w:jc w:val="both"/>
        <w:rPr>
          <w:rFonts w:ascii="Times New Roman" w:eastAsia="Times New Roman" w:hAnsi="Times New Roman" w:cs="Times New Roman"/>
          <w:sz w:val="40"/>
          <w:szCs w:val="40"/>
          <w:lang w:bidi="en-US"/>
        </w:rPr>
      </w:pPr>
    </w:p>
    <w:p w14:paraId="2E34C81A" w14:textId="77777777" w:rsidR="0029275A" w:rsidRPr="001C6A87" w:rsidRDefault="0029275A" w:rsidP="009E7893">
      <w:pPr>
        <w:spacing w:after="0" w:line="240" w:lineRule="auto"/>
        <w:jc w:val="both"/>
        <w:rPr>
          <w:rFonts w:ascii="Times New Roman" w:eastAsia="Times New Roman" w:hAnsi="Times New Roman" w:cs="Times New Roman"/>
          <w:sz w:val="40"/>
          <w:szCs w:val="40"/>
          <w:lang w:bidi="en-US"/>
        </w:rPr>
      </w:pPr>
    </w:p>
    <w:p w14:paraId="39ED524E" w14:textId="77777777" w:rsidR="0029275A" w:rsidRPr="0067663E" w:rsidRDefault="0029275A" w:rsidP="009E7893">
      <w:pPr>
        <w:spacing w:after="0" w:line="240" w:lineRule="auto"/>
        <w:jc w:val="both"/>
        <w:rPr>
          <w:rFonts w:ascii="Times New Roman" w:hAnsi="Times New Roman" w:cs="Times New Roman"/>
          <w:sz w:val="32"/>
          <w:szCs w:val="32"/>
        </w:rPr>
        <w:sectPr w:rsidR="0029275A" w:rsidRPr="0067663E" w:rsidSect="00AD17D5">
          <w:headerReference w:type="default" r:id="rId9"/>
          <w:pgSz w:w="11906" w:h="16838"/>
          <w:pgMar w:top="709" w:right="707" w:bottom="851" w:left="709" w:header="0" w:footer="709" w:gutter="0"/>
          <w:cols w:space="708"/>
          <w:docGrid w:linePitch="360"/>
        </w:sectPr>
      </w:pPr>
    </w:p>
    <w:p w14:paraId="607B5167" w14:textId="77777777" w:rsidR="0029275A" w:rsidRPr="0067663E" w:rsidRDefault="0029275A" w:rsidP="009E7893">
      <w:pPr>
        <w:spacing w:after="0" w:line="240" w:lineRule="auto"/>
        <w:jc w:val="both"/>
        <w:rPr>
          <w:rFonts w:ascii="Times New Roman" w:hAnsi="Times New Roman" w:cs="Times New Roman"/>
          <w:sz w:val="32"/>
          <w:szCs w:val="32"/>
        </w:rPr>
        <w:sectPr w:rsidR="0029275A" w:rsidRPr="0067663E" w:rsidSect="0029275A">
          <w:pgSz w:w="16838" w:h="11906" w:orient="landscape"/>
          <w:pgMar w:top="992" w:right="709" w:bottom="709" w:left="851" w:header="0" w:footer="709" w:gutter="0"/>
          <w:cols w:space="708"/>
          <w:docGrid w:linePitch="360"/>
        </w:sectPr>
      </w:pPr>
    </w:p>
    <w:p w14:paraId="75EEB8CD" w14:textId="77777777" w:rsidR="0069443A" w:rsidRPr="0067663E" w:rsidRDefault="0069443A" w:rsidP="009E7893">
      <w:pPr>
        <w:spacing w:after="0" w:line="240" w:lineRule="auto"/>
        <w:jc w:val="both"/>
        <w:rPr>
          <w:rFonts w:ascii="Times New Roman" w:hAnsi="Times New Roman" w:cs="Times New Roman"/>
        </w:rPr>
      </w:pPr>
    </w:p>
    <w:sectPr w:rsidR="0069443A" w:rsidRPr="0067663E" w:rsidSect="0029275A">
      <w:headerReference w:type="default" r:id="rId10"/>
      <w:pgSz w:w="16838" w:h="11906" w:orient="landscape"/>
      <w:pgMar w:top="992" w:right="70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F275" w14:textId="77777777" w:rsidR="00CE0042" w:rsidRDefault="00CE0042" w:rsidP="00196B05">
      <w:pPr>
        <w:spacing w:after="0" w:line="240" w:lineRule="auto"/>
      </w:pPr>
      <w:r>
        <w:separator/>
      </w:r>
    </w:p>
  </w:endnote>
  <w:endnote w:type="continuationSeparator" w:id="0">
    <w:p w14:paraId="0A2CDFEA" w14:textId="77777777" w:rsidR="00CE0042" w:rsidRDefault="00CE0042" w:rsidP="0019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B8235" w14:textId="77777777" w:rsidR="00CE0042" w:rsidRDefault="00CE0042" w:rsidP="00196B05">
      <w:pPr>
        <w:spacing w:after="0" w:line="240" w:lineRule="auto"/>
      </w:pPr>
      <w:r>
        <w:separator/>
      </w:r>
    </w:p>
  </w:footnote>
  <w:footnote w:type="continuationSeparator" w:id="0">
    <w:p w14:paraId="5BDB969E" w14:textId="77777777" w:rsidR="00CE0042" w:rsidRDefault="00CE0042" w:rsidP="0019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667666"/>
      <w:docPartObj>
        <w:docPartGallery w:val="Page Numbers (Top of Page)"/>
        <w:docPartUnique/>
      </w:docPartObj>
    </w:sdtPr>
    <w:sdtEndPr/>
    <w:sdtContent>
      <w:p w14:paraId="326F3DC1" w14:textId="77777777" w:rsidR="0067663E" w:rsidRDefault="0067663E">
        <w:pPr>
          <w:pStyle w:val="af0"/>
          <w:jc w:val="center"/>
        </w:pPr>
        <w:r>
          <w:fldChar w:fldCharType="begin"/>
        </w:r>
        <w:r>
          <w:instrText>PAGE   \* MERGEFORMAT</w:instrText>
        </w:r>
        <w:r>
          <w:fldChar w:fldCharType="separate"/>
        </w:r>
        <w:r w:rsidR="001C6A87">
          <w:rPr>
            <w:noProof/>
          </w:rPr>
          <w:t>16</w:t>
        </w:r>
        <w:r>
          <w:fldChar w:fldCharType="end"/>
        </w:r>
      </w:p>
    </w:sdtContent>
  </w:sdt>
  <w:p w14:paraId="70A0DA45" w14:textId="77777777" w:rsidR="0029275A" w:rsidRDefault="0029275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30680"/>
      <w:docPartObj>
        <w:docPartGallery w:val="Page Numbers (Top of Page)"/>
        <w:docPartUnique/>
      </w:docPartObj>
    </w:sdtPr>
    <w:sdtEndPr/>
    <w:sdtContent>
      <w:p w14:paraId="3CBC24C8" w14:textId="77777777" w:rsidR="00E20B37" w:rsidRDefault="00E20B37">
        <w:pPr>
          <w:pStyle w:val="af0"/>
          <w:jc w:val="center"/>
        </w:pPr>
        <w:r>
          <w:fldChar w:fldCharType="begin"/>
        </w:r>
        <w:r>
          <w:instrText>PAGE   \* MERGEFORMAT</w:instrText>
        </w:r>
        <w:r>
          <w:fldChar w:fldCharType="separate"/>
        </w:r>
        <w:r w:rsidR="001C6A87">
          <w:rPr>
            <w:noProof/>
          </w:rPr>
          <w:t>17</w:t>
        </w:r>
        <w:r>
          <w:fldChar w:fldCharType="end"/>
        </w:r>
      </w:p>
    </w:sdtContent>
  </w:sdt>
  <w:p w14:paraId="18DBCE25" w14:textId="77777777" w:rsidR="00E20B37" w:rsidRDefault="00E20B3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6F5"/>
    <w:multiLevelType w:val="multilevel"/>
    <w:tmpl w:val="22800BA8"/>
    <w:lvl w:ilvl="0">
      <w:start w:val="1"/>
      <w:numFmt w:val="decimal"/>
      <w:lvlText w:val="%1."/>
      <w:lvlJc w:val="left"/>
      <w:pPr>
        <w:ind w:left="786" w:hanging="360"/>
      </w:pPr>
      <w:rPr>
        <w:rFonts w:hint="default"/>
        <w:b w:val="0"/>
      </w:rPr>
    </w:lvl>
    <w:lvl w:ilvl="1">
      <w:start w:val="1"/>
      <w:numFmt w:val="decimal"/>
      <w:isLgl/>
      <w:lvlText w:val="%1.%2."/>
      <w:lvlJc w:val="left"/>
      <w:pPr>
        <w:ind w:left="1354" w:hanging="720"/>
      </w:pPr>
      <w:rPr>
        <w:rFonts w:hint="default"/>
        <w:b w:val="0"/>
      </w:rPr>
    </w:lvl>
    <w:lvl w:ilvl="2">
      <w:start w:val="1"/>
      <w:numFmt w:val="decimal"/>
      <w:isLgl/>
      <w:lvlText w:val="%1.%2.%3."/>
      <w:lvlJc w:val="left"/>
      <w:pPr>
        <w:ind w:left="1637" w:hanging="720"/>
      </w:pPr>
      <w:rPr>
        <w:rFonts w:hint="default"/>
        <w:b w:val="0"/>
      </w:rPr>
    </w:lvl>
    <w:lvl w:ilvl="3">
      <w:start w:val="1"/>
      <w:numFmt w:val="decimal"/>
      <w:isLgl/>
      <w:lvlText w:val="%1.%2.%3.%4."/>
      <w:lvlJc w:val="left"/>
      <w:pPr>
        <w:ind w:left="2553" w:hanging="1080"/>
      </w:pPr>
      <w:rPr>
        <w:rFonts w:hint="default"/>
        <w:b w:val="0"/>
      </w:rPr>
    </w:lvl>
    <w:lvl w:ilvl="4">
      <w:start w:val="1"/>
      <w:numFmt w:val="decimal"/>
      <w:isLgl/>
      <w:lvlText w:val="%1.%2.%3.%4.%5."/>
      <w:lvlJc w:val="left"/>
      <w:pPr>
        <w:ind w:left="2902" w:hanging="1080"/>
      </w:pPr>
      <w:rPr>
        <w:rFonts w:hint="default"/>
        <w:b/>
      </w:rPr>
    </w:lvl>
    <w:lvl w:ilvl="5">
      <w:start w:val="1"/>
      <w:numFmt w:val="decimal"/>
      <w:isLgl/>
      <w:lvlText w:val="%1.%2.%3.%4.%5.%6."/>
      <w:lvlJc w:val="left"/>
      <w:pPr>
        <w:ind w:left="3611"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69" w:hanging="1800"/>
      </w:pPr>
      <w:rPr>
        <w:rFonts w:hint="default"/>
        <w:b/>
      </w:rPr>
    </w:lvl>
    <w:lvl w:ilvl="8">
      <w:start w:val="1"/>
      <w:numFmt w:val="decimal"/>
      <w:isLgl/>
      <w:lvlText w:val="%1.%2.%3.%4.%5.%6.%7.%8.%9."/>
      <w:lvlJc w:val="left"/>
      <w:pPr>
        <w:ind w:left="5378" w:hanging="2160"/>
      </w:pPr>
      <w:rPr>
        <w:rFonts w:hint="default"/>
        <w:b/>
      </w:rPr>
    </w:lvl>
  </w:abstractNum>
  <w:abstractNum w:abstractNumId="1" w15:restartNumberingAfterBreak="0">
    <w:nsid w:val="1BCA41DD"/>
    <w:multiLevelType w:val="multilevel"/>
    <w:tmpl w:val="06B4814A"/>
    <w:lvl w:ilvl="0">
      <w:start w:val="5"/>
      <w:numFmt w:val="decimal"/>
      <w:lvlText w:val="%1."/>
      <w:lvlJc w:val="left"/>
      <w:pPr>
        <w:ind w:left="450" w:hanging="450"/>
      </w:pPr>
      <w:rPr>
        <w:rFonts w:hint="default"/>
        <w:b w:val="0"/>
      </w:rPr>
    </w:lvl>
    <w:lvl w:ilvl="1">
      <w:start w:val="1"/>
      <w:numFmt w:val="decimal"/>
      <w:lvlText w:val="%1.%2."/>
      <w:lvlJc w:val="left"/>
      <w:pPr>
        <w:ind w:left="1855" w:hanging="720"/>
      </w:pPr>
      <w:rPr>
        <w:rFonts w:hint="default"/>
        <w:b w:val="0"/>
      </w:rPr>
    </w:lvl>
    <w:lvl w:ilvl="2">
      <w:start w:val="1"/>
      <w:numFmt w:val="decimal"/>
      <w:lvlText w:val="%1.%2.%3."/>
      <w:lvlJc w:val="left"/>
      <w:pPr>
        <w:ind w:left="2990" w:hanging="720"/>
      </w:pPr>
      <w:rPr>
        <w:rFonts w:hint="default"/>
        <w:b w:val="0"/>
      </w:rPr>
    </w:lvl>
    <w:lvl w:ilvl="3">
      <w:start w:val="1"/>
      <w:numFmt w:val="decimal"/>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610" w:hanging="180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1240" w:hanging="2160"/>
      </w:pPr>
      <w:rPr>
        <w:rFonts w:hint="default"/>
        <w:b w:val="0"/>
      </w:rPr>
    </w:lvl>
  </w:abstractNum>
  <w:abstractNum w:abstractNumId="2" w15:restartNumberingAfterBreak="0">
    <w:nsid w:val="23AC2D75"/>
    <w:multiLevelType w:val="multilevel"/>
    <w:tmpl w:val="CEC021B4"/>
    <w:lvl w:ilvl="0">
      <w:start w:val="4"/>
      <w:numFmt w:val="decimal"/>
      <w:lvlText w:val="%1."/>
      <w:lvlJc w:val="left"/>
      <w:pPr>
        <w:ind w:left="720" w:hanging="360"/>
      </w:pPr>
      <w:rPr>
        <w:rFonts w:hint="default"/>
      </w:rPr>
    </w:lvl>
    <w:lvl w:ilvl="1">
      <w:start w:val="1"/>
      <w:numFmt w:val="decimal"/>
      <w:isLgl/>
      <w:lvlText w:val="%1.%2."/>
      <w:lvlJc w:val="left"/>
      <w:pPr>
        <w:ind w:left="8659"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15:restartNumberingAfterBreak="0">
    <w:nsid w:val="307B122A"/>
    <w:multiLevelType w:val="hybridMultilevel"/>
    <w:tmpl w:val="10AC17EA"/>
    <w:lvl w:ilvl="0" w:tplc="B20C0918">
      <w:start w:val="1"/>
      <w:numFmt w:val="decimal"/>
      <w:lvlText w:val="%1."/>
      <w:lvlJc w:val="left"/>
      <w:pPr>
        <w:ind w:left="786" w:hanging="360"/>
      </w:pPr>
      <w:rPr>
        <w:color w:val="000000" w:themeColor="text1"/>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30F74237"/>
    <w:multiLevelType w:val="multilevel"/>
    <w:tmpl w:val="DED89CC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362630C"/>
    <w:multiLevelType w:val="hybridMultilevel"/>
    <w:tmpl w:val="0E5AE222"/>
    <w:lvl w:ilvl="0" w:tplc="C2026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F6C426F"/>
    <w:multiLevelType w:val="multilevel"/>
    <w:tmpl w:val="BE683184"/>
    <w:lvl w:ilvl="0">
      <w:start w:val="4"/>
      <w:numFmt w:val="decimal"/>
      <w:lvlText w:val="%1."/>
      <w:lvlJc w:val="left"/>
      <w:pPr>
        <w:ind w:left="420" w:hanging="42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364199F"/>
    <w:multiLevelType w:val="hybridMultilevel"/>
    <w:tmpl w:val="3E90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5155A1"/>
    <w:multiLevelType w:val="multilevel"/>
    <w:tmpl w:val="B840FE74"/>
    <w:lvl w:ilvl="0">
      <w:start w:val="1"/>
      <w:numFmt w:val="decimal"/>
      <w:lvlText w:val="%1."/>
      <w:lvlJc w:val="left"/>
      <w:pPr>
        <w:ind w:left="420" w:hanging="42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517549C0"/>
    <w:multiLevelType w:val="multilevel"/>
    <w:tmpl w:val="1A5200BE"/>
    <w:lvl w:ilvl="0">
      <w:start w:val="4"/>
      <w:numFmt w:val="decimal"/>
      <w:lvlText w:val="%1"/>
      <w:lvlJc w:val="left"/>
      <w:pPr>
        <w:ind w:left="375" w:hanging="375"/>
      </w:pPr>
      <w:rPr>
        <w:rFonts w:hint="default"/>
        <w:b/>
      </w:rPr>
    </w:lvl>
    <w:lvl w:ilvl="1">
      <w:start w:val="3"/>
      <w:numFmt w:val="decimal"/>
      <w:lvlText w:val="%1.%2"/>
      <w:lvlJc w:val="left"/>
      <w:pPr>
        <w:ind w:left="1080" w:hanging="37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0" w15:restartNumberingAfterBreak="0">
    <w:nsid w:val="51F73001"/>
    <w:multiLevelType w:val="hybridMultilevel"/>
    <w:tmpl w:val="B14AF938"/>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1" w15:restartNumberingAfterBreak="0">
    <w:nsid w:val="53EA0F35"/>
    <w:multiLevelType w:val="multilevel"/>
    <w:tmpl w:val="35D6CB8C"/>
    <w:lvl w:ilvl="0">
      <w:start w:val="3"/>
      <w:numFmt w:val="decimal"/>
      <w:lvlText w:val="%1."/>
      <w:lvlJc w:val="left"/>
      <w:pPr>
        <w:ind w:left="660" w:hanging="660"/>
      </w:pPr>
      <w:rPr>
        <w:rFonts w:hint="default"/>
      </w:rPr>
    </w:lvl>
    <w:lvl w:ilvl="1">
      <w:start w:val="3"/>
      <w:numFmt w:val="decimal"/>
      <w:lvlText w:val="5%2."/>
      <w:lvlJc w:val="left"/>
      <w:pPr>
        <w:ind w:left="1855" w:hanging="720"/>
      </w:pPr>
      <w:rPr>
        <w:rFonts w:hint="default"/>
        <w:b w:val="0"/>
      </w:rPr>
    </w:lvl>
    <w:lvl w:ilvl="2">
      <w:start w:val="1"/>
      <w:numFmt w:val="decimal"/>
      <w:lvlText w:val="%1.%2.%3."/>
      <w:lvlJc w:val="left"/>
      <w:pPr>
        <w:ind w:left="2216" w:hanging="1080"/>
      </w:pPr>
      <w:rPr>
        <w:rFonts w:hint="default"/>
        <w:b w:val="0"/>
      </w:rPr>
    </w:lvl>
    <w:lvl w:ilvl="3">
      <w:start w:val="1"/>
      <w:numFmt w:val="decimal"/>
      <w:lvlText w:val="%1.%2.%3.%4."/>
      <w:lvlJc w:val="left"/>
      <w:pPr>
        <w:ind w:left="3144" w:hanging="1440"/>
      </w:pPr>
      <w:rPr>
        <w:rFonts w:hint="default"/>
      </w:rPr>
    </w:lvl>
    <w:lvl w:ilvl="4">
      <w:start w:val="1"/>
      <w:numFmt w:val="decimal"/>
      <w:lvlText w:val="%1.%2.%3.%4.%5."/>
      <w:lvlJc w:val="left"/>
      <w:pPr>
        <w:ind w:left="4072" w:hanging="1800"/>
      </w:pPr>
      <w:rPr>
        <w:rFonts w:hint="default"/>
      </w:rPr>
    </w:lvl>
    <w:lvl w:ilvl="5">
      <w:start w:val="1"/>
      <w:numFmt w:val="decimal"/>
      <w:lvlText w:val="%1.%2.%3.%4.%5.%6."/>
      <w:lvlJc w:val="left"/>
      <w:pPr>
        <w:ind w:left="5000" w:hanging="2160"/>
      </w:pPr>
      <w:rPr>
        <w:rFonts w:hint="default"/>
      </w:rPr>
    </w:lvl>
    <w:lvl w:ilvl="6">
      <w:start w:val="1"/>
      <w:numFmt w:val="decimal"/>
      <w:lvlText w:val="%1.%2.%3.%4.%5.%6.%7."/>
      <w:lvlJc w:val="left"/>
      <w:pPr>
        <w:ind w:left="5928" w:hanging="2520"/>
      </w:pPr>
      <w:rPr>
        <w:rFonts w:hint="default"/>
      </w:rPr>
    </w:lvl>
    <w:lvl w:ilvl="7">
      <w:start w:val="1"/>
      <w:numFmt w:val="decimal"/>
      <w:lvlText w:val="%1.%2.%3.%4.%5.%6.%7.%8."/>
      <w:lvlJc w:val="left"/>
      <w:pPr>
        <w:ind w:left="6856" w:hanging="2880"/>
      </w:pPr>
      <w:rPr>
        <w:rFonts w:hint="default"/>
      </w:rPr>
    </w:lvl>
    <w:lvl w:ilvl="8">
      <w:start w:val="1"/>
      <w:numFmt w:val="decimal"/>
      <w:lvlText w:val="%1.%2.%3.%4.%5.%6.%7.%8.%9."/>
      <w:lvlJc w:val="left"/>
      <w:pPr>
        <w:ind w:left="7784" w:hanging="3240"/>
      </w:pPr>
      <w:rPr>
        <w:rFonts w:hint="default"/>
      </w:rPr>
    </w:lvl>
  </w:abstractNum>
  <w:abstractNum w:abstractNumId="12" w15:restartNumberingAfterBreak="0">
    <w:nsid w:val="54824441"/>
    <w:multiLevelType w:val="hybridMultilevel"/>
    <w:tmpl w:val="4372BA46"/>
    <w:lvl w:ilvl="0" w:tplc="9D30C454">
      <w:start w:val="1"/>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3" w15:restartNumberingAfterBreak="0">
    <w:nsid w:val="5AC16E67"/>
    <w:multiLevelType w:val="multilevel"/>
    <w:tmpl w:val="56BAA780"/>
    <w:lvl w:ilvl="0">
      <w:start w:val="7"/>
      <w:numFmt w:val="decimal"/>
      <w:lvlText w:val="%1."/>
      <w:lvlJc w:val="left"/>
      <w:pPr>
        <w:ind w:left="450" w:hanging="450"/>
      </w:pPr>
      <w:rPr>
        <w:rFonts w:hint="default"/>
        <w:b w:val="0"/>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14" w15:restartNumberingAfterBreak="0">
    <w:nsid w:val="5DD74824"/>
    <w:multiLevelType w:val="multilevel"/>
    <w:tmpl w:val="43CA1936"/>
    <w:lvl w:ilvl="0">
      <w:start w:val="1"/>
      <w:numFmt w:val="upperRoman"/>
      <w:lvlText w:val="%1."/>
      <w:lvlJc w:val="left"/>
      <w:pPr>
        <w:ind w:left="1080" w:hanging="720"/>
      </w:pPr>
      <w:rPr>
        <w:rFonts w:ascii="Times New Roman" w:hAnsi="Times New Roman" w:cs="Times New Roman" w:hint="default"/>
        <w:b/>
        <w:sz w:val="26"/>
        <w:szCs w:val="26"/>
      </w:rPr>
    </w:lvl>
    <w:lvl w:ilvl="1">
      <w:start w:val="1"/>
      <w:numFmt w:val="decimal"/>
      <w:isLgl/>
      <w:lvlText w:val="%1.%2."/>
      <w:lvlJc w:val="left"/>
      <w:pPr>
        <w:ind w:left="1211" w:hanging="360"/>
      </w:pPr>
      <w:rPr>
        <w:rFonts w:ascii="Times New Roman" w:hAnsi="Times New Roman" w:cs="Times New Roman" w:hint="default"/>
        <w:b w:val="0"/>
        <w:color w:val="auto"/>
        <w:sz w:val="26"/>
        <w:szCs w:val="26"/>
      </w:rPr>
    </w:lvl>
    <w:lvl w:ilvl="2">
      <w:start w:val="1"/>
      <w:numFmt w:val="decimal"/>
      <w:isLgl/>
      <w:lvlText w:val="%1.%2.%3."/>
      <w:lvlJc w:val="left"/>
      <w:pPr>
        <w:ind w:left="1287" w:hanging="720"/>
      </w:pPr>
      <w:rPr>
        <w:rFonts w:cs="Times New Roman" w:hint="default"/>
        <w:b w:val="0"/>
        <w:sz w:val="20"/>
        <w:szCs w:val="20"/>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62547678"/>
    <w:multiLevelType w:val="multilevel"/>
    <w:tmpl w:val="4C8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513EF"/>
    <w:multiLevelType w:val="multilevel"/>
    <w:tmpl w:val="5BD2E766"/>
    <w:lvl w:ilvl="0">
      <w:start w:val="3"/>
      <w:numFmt w:val="decimal"/>
      <w:lvlText w:val="%1."/>
      <w:lvlJc w:val="left"/>
      <w:pPr>
        <w:ind w:left="660" w:hanging="6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216" w:hanging="1080"/>
      </w:pPr>
      <w:rPr>
        <w:rFonts w:hint="default"/>
        <w:b/>
      </w:rPr>
    </w:lvl>
    <w:lvl w:ilvl="3">
      <w:start w:val="1"/>
      <w:numFmt w:val="decimal"/>
      <w:lvlText w:val="%1.%2.%3.%4."/>
      <w:lvlJc w:val="left"/>
      <w:pPr>
        <w:ind w:left="3144" w:hanging="1440"/>
      </w:pPr>
      <w:rPr>
        <w:rFonts w:hint="default"/>
      </w:rPr>
    </w:lvl>
    <w:lvl w:ilvl="4">
      <w:start w:val="1"/>
      <w:numFmt w:val="decimal"/>
      <w:lvlText w:val="%1.%2.%3.%4.%5."/>
      <w:lvlJc w:val="left"/>
      <w:pPr>
        <w:ind w:left="4072" w:hanging="1800"/>
      </w:pPr>
      <w:rPr>
        <w:rFonts w:hint="default"/>
      </w:rPr>
    </w:lvl>
    <w:lvl w:ilvl="5">
      <w:start w:val="1"/>
      <w:numFmt w:val="decimal"/>
      <w:lvlText w:val="%1.%2.%3.%4.%5.%6."/>
      <w:lvlJc w:val="left"/>
      <w:pPr>
        <w:ind w:left="5000" w:hanging="2160"/>
      </w:pPr>
      <w:rPr>
        <w:rFonts w:hint="default"/>
      </w:rPr>
    </w:lvl>
    <w:lvl w:ilvl="6">
      <w:start w:val="1"/>
      <w:numFmt w:val="decimal"/>
      <w:lvlText w:val="%1.%2.%3.%4.%5.%6.%7."/>
      <w:lvlJc w:val="left"/>
      <w:pPr>
        <w:ind w:left="5928" w:hanging="2520"/>
      </w:pPr>
      <w:rPr>
        <w:rFonts w:hint="default"/>
      </w:rPr>
    </w:lvl>
    <w:lvl w:ilvl="7">
      <w:start w:val="1"/>
      <w:numFmt w:val="decimal"/>
      <w:lvlText w:val="%1.%2.%3.%4.%5.%6.%7.%8."/>
      <w:lvlJc w:val="left"/>
      <w:pPr>
        <w:ind w:left="6856" w:hanging="2880"/>
      </w:pPr>
      <w:rPr>
        <w:rFonts w:hint="default"/>
      </w:rPr>
    </w:lvl>
    <w:lvl w:ilvl="8">
      <w:start w:val="1"/>
      <w:numFmt w:val="decimal"/>
      <w:lvlText w:val="%1.%2.%3.%4.%5.%6.%7.%8.%9."/>
      <w:lvlJc w:val="left"/>
      <w:pPr>
        <w:ind w:left="7784" w:hanging="3240"/>
      </w:pPr>
      <w:rPr>
        <w:rFonts w:hint="default"/>
      </w:rPr>
    </w:lvl>
  </w:abstractNum>
  <w:abstractNum w:abstractNumId="17" w15:restartNumberingAfterBreak="0">
    <w:nsid w:val="6C9F6390"/>
    <w:multiLevelType w:val="multilevel"/>
    <w:tmpl w:val="AB1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C80B92"/>
    <w:multiLevelType w:val="multilevel"/>
    <w:tmpl w:val="D226B7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509" w:hanging="1800"/>
      </w:pPr>
      <w:rPr>
        <w:rFonts w:hint="default"/>
      </w:rPr>
    </w:lvl>
    <w:lvl w:ilvl="5">
      <w:start w:val="1"/>
      <w:numFmt w:val="decimal"/>
      <w:isLgl/>
      <w:lvlText w:val="%1.%2.%3.%4.%5.%6."/>
      <w:lvlJc w:val="left"/>
      <w:pPr>
        <w:ind w:left="2869" w:hanging="2160"/>
      </w:pPr>
      <w:rPr>
        <w:rFonts w:hint="default"/>
      </w:rPr>
    </w:lvl>
    <w:lvl w:ilvl="6">
      <w:start w:val="1"/>
      <w:numFmt w:val="decimal"/>
      <w:isLgl/>
      <w:lvlText w:val="%1.%2.%3.%4.%5.%6.%7."/>
      <w:lvlJc w:val="left"/>
      <w:pPr>
        <w:ind w:left="3229" w:hanging="2520"/>
      </w:pPr>
      <w:rPr>
        <w:rFonts w:hint="default"/>
      </w:rPr>
    </w:lvl>
    <w:lvl w:ilvl="7">
      <w:start w:val="1"/>
      <w:numFmt w:val="decimal"/>
      <w:isLgl/>
      <w:lvlText w:val="%1.%2.%3.%4.%5.%6.%7.%8."/>
      <w:lvlJc w:val="left"/>
      <w:pPr>
        <w:ind w:left="3589" w:hanging="2880"/>
      </w:pPr>
      <w:rPr>
        <w:rFonts w:hint="default"/>
      </w:rPr>
    </w:lvl>
    <w:lvl w:ilvl="8">
      <w:start w:val="1"/>
      <w:numFmt w:val="decimal"/>
      <w:isLgl/>
      <w:lvlText w:val="%1.%2.%3.%4.%5.%6.%7.%8.%9."/>
      <w:lvlJc w:val="left"/>
      <w:pPr>
        <w:ind w:left="3949" w:hanging="3240"/>
      </w:pPr>
      <w:rPr>
        <w:rFonts w:hint="default"/>
      </w:rPr>
    </w:lvl>
  </w:abstractNum>
  <w:abstractNum w:abstractNumId="19" w15:restartNumberingAfterBreak="0">
    <w:nsid w:val="71023169"/>
    <w:multiLevelType w:val="multilevel"/>
    <w:tmpl w:val="85E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37D8F"/>
    <w:multiLevelType w:val="multilevel"/>
    <w:tmpl w:val="4FF6E7A8"/>
    <w:lvl w:ilvl="0">
      <w:start w:val="3"/>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21" w15:restartNumberingAfterBreak="0">
    <w:nsid w:val="7AC40BDE"/>
    <w:multiLevelType w:val="multilevel"/>
    <w:tmpl w:val="CACC7ECC"/>
    <w:lvl w:ilvl="0">
      <w:start w:val="3"/>
      <w:numFmt w:val="decimal"/>
      <w:lvlText w:val="%1."/>
      <w:lvlJc w:val="left"/>
      <w:pPr>
        <w:ind w:left="450" w:hanging="450"/>
      </w:pPr>
      <w:rPr>
        <w:rFonts w:hint="default"/>
        <w:b/>
      </w:rPr>
    </w:lvl>
    <w:lvl w:ilvl="1">
      <w:start w:val="3"/>
      <w:numFmt w:val="decimal"/>
      <w:lvlText w:val="%1.%2."/>
      <w:lvlJc w:val="left"/>
      <w:pPr>
        <w:ind w:left="1855" w:hanging="72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485" w:hanging="108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7115" w:hanging="1440"/>
      </w:pPr>
      <w:rPr>
        <w:rFonts w:hint="default"/>
        <w:b/>
      </w:rPr>
    </w:lvl>
    <w:lvl w:ilvl="6">
      <w:start w:val="1"/>
      <w:numFmt w:val="decimal"/>
      <w:lvlText w:val="%1.%2.%3.%4.%5.%6.%7."/>
      <w:lvlJc w:val="left"/>
      <w:pPr>
        <w:ind w:left="8610" w:hanging="1800"/>
      </w:pPr>
      <w:rPr>
        <w:rFonts w:hint="default"/>
        <w:b/>
      </w:rPr>
    </w:lvl>
    <w:lvl w:ilvl="7">
      <w:start w:val="1"/>
      <w:numFmt w:val="decimal"/>
      <w:lvlText w:val="%1.%2.%3.%4.%5.%6.%7.%8."/>
      <w:lvlJc w:val="left"/>
      <w:pPr>
        <w:ind w:left="9745" w:hanging="1800"/>
      </w:pPr>
      <w:rPr>
        <w:rFonts w:hint="default"/>
        <w:b/>
      </w:rPr>
    </w:lvl>
    <w:lvl w:ilvl="8">
      <w:start w:val="1"/>
      <w:numFmt w:val="decimal"/>
      <w:lvlText w:val="%1.%2.%3.%4.%5.%6.%7.%8.%9."/>
      <w:lvlJc w:val="left"/>
      <w:pPr>
        <w:ind w:left="11240" w:hanging="2160"/>
      </w:pPr>
      <w:rPr>
        <w:rFonts w:hint="default"/>
        <w:b/>
      </w:rPr>
    </w:lvl>
  </w:abstractNum>
  <w:abstractNum w:abstractNumId="22" w15:restartNumberingAfterBreak="0">
    <w:nsid w:val="7D550B58"/>
    <w:multiLevelType w:val="multilevel"/>
    <w:tmpl w:val="4376550E"/>
    <w:lvl w:ilvl="0">
      <w:start w:val="1"/>
      <w:numFmt w:val="decimal"/>
      <w:lvlText w:val="%1."/>
      <w:lvlJc w:val="left"/>
      <w:pPr>
        <w:ind w:left="720" w:hanging="360"/>
      </w:pPr>
      <w:rPr>
        <w:rFonts w:ascii="Times New Roman" w:hAnsi="Times New Roman" w:cs="Times New Roman" w:hint="default"/>
        <w:color w:val="000000" w:themeColor="text1"/>
        <w:sz w:val="28"/>
        <w:szCs w:val="28"/>
      </w:rPr>
    </w:lvl>
    <w:lvl w:ilvl="1">
      <w:start w:val="1"/>
      <w:numFmt w:val="decimal"/>
      <w:isLgl/>
      <w:lvlText w:val="%1.%2."/>
      <w:lvlJc w:val="left"/>
      <w:pPr>
        <w:ind w:left="1080" w:hanging="720"/>
      </w:pPr>
      <w:rPr>
        <w:rFonts w:eastAsia="Times New Roman" w:cstheme="minorBidi" w:hint="default"/>
        <w:color w:val="auto"/>
        <w:sz w:val="28"/>
        <w:szCs w:val="28"/>
      </w:rPr>
    </w:lvl>
    <w:lvl w:ilvl="2">
      <w:start w:val="1"/>
      <w:numFmt w:val="decimal"/>
      <w:isLgl/>
      <w:lvlText w:val="%1.%2.%3."/>
      <w:lvlJc w:val="left"/>
      <w:pPr>
        <w:ind w:left="1080" w:hanging="720"/>
      </w:pPr>
      <w:rPr>
        <w:rFonts w:eastAsia="Times New Roman" w:cstheme="minorBidi" w:hint="default"/>
        <w:color w:val="auto"/>
      </w:rPr>
    </w:lvl>
    <w:lvl w:ilvl="3">
      <w:start w:val="1"/>
      <w:numFmt w:val="decimal"/>
      <w:isLgl/>
      <w:lvlText w:val="%1.%2.%3.%4."/>
      <w:lvlJc w:val="left"/>
      <w:pPr>
        <w:ind w:left="1440" w:hanging="1080"/>
      </w:pPr>
      <w:rPr>
        <w:rFonts w:eastAsia="Times New Roman" w:cstheme="minorBidi" w:hint="default"/>
        <w:color w:val="auto"/>
      </w:rPr>
    </w:lvl>
    <w:lvl w:ilvl="4">
      <w:start w:val="1"/>
      <w:numFmt w:val="decimal"/>
      <w:isLgl/>
      <w:lvlText w:val="%1.%2.%3.%4.%5."/>
      <w:lvlJc w:val="left"/>
      <w:pPr>
        <w:ind w:left="1440" w:hanging="1080"/>
      </w:pPr>
      <w:rPr>
        <w:rFonts w:eastAsia="Times New Roman" w:cstheme="minorBidi" w:hint="default"/>
        <w:color w:val="auto"/>
      </w:rPr>
    </w:lvl>
    <w:lvl w:ilvl="5">
      <w:start w:val="1"/>
      <w:numFmt w:val="decimal"/>
      <w:isLgl/>
      <w:lvlText w:val="%1.%2.%3.%4.%5.%6."/>
      <w:lvlJc w:val="left"/>
      <w:pPr>
        <w:ind w:left="1800" w:hanging="1440"/>
      </w:pPr>
      <w:rPr>
        <w:rFonts w:eastAsia="Times New Roman" w:cstheme="minorBidi" w:hint="default"/>
        <w:color w:val="auto"/>
      </w:rPr>
    </w:lvl>
    <w:lvl w:ilvl="6">
      <w:start w:val="1"/>
      <w:numFmt w:val="decimal"/>
      <w:isLgl/>
      <w:lvlText w:val="%1.%2.%3.%4.%5.%6.%7."/>
      <w:lvlJc w:val="left"/>
      <w:pPr>
        <w:ind w:left="2160" w:hanging="1800"/>
      </w:pPr>
      <w:rPr>
        <w:rFonts w:eastAsia="Times New Roman" w:cstheme="minorBidi" w:hint="default"/>
        <w:color w:val="auto"/>
      </w:rPr>
    </w:lvl>
    <w:lvl w:ilvl="7">
      <w:start w:val="1"/>
      <w:numFmt w:val="decimal"/>
      <w:isLgl/>
      <w:lvlText w:val="%1.%2.%3.%4.%5.%6.%7.%8."/>
      <w:lvlJc w:val="left"/>
      <w:pPr>
        <w:ind w:left="2160" w:hanging="1800"/>
      </w:pPr>
      <w:rPr>
        <w:rFonts w:eastAsia="Times New Roman" w:cstheme="minorBidi" w:hint="default"/>
        <w:color w:val="auto"/>
      </w:rPr>
    </w:lvl>
    <w:lvl w:ilvl="8">
      <w:start w:val="1"/>
      <w:numFmt w:val="decimal"/>
      <w:isLgl/>
      <w:lvlText w:val="%1.%2.%3.%4.%5.%6.%7.%8.%9."/>
      <w:lvlJc w:val="left"/>
      <w:pPr>
        <w:ind w:left="2520" w:hanging="2160"/>
      </w:pPr>
      <w:rPr>
        <w:rFonts w:eastAsia="Times New Roman" w:cstheme="minorBidi" w:hint="default"/>
        <w:color w:val="auto"/>
      </w:rPr>
    </w:lvl>
  </w:abstractNum>
  <w:num w:numId="1">
    <w:abstractNumId w:val="0"/>
  </w:num>
  <w:num w:numId="2">
    <w:abstractNumId w:val="18"/>
  </w:num>
  <w:num w:numId="3">
    <w:abstractNumId w:val="16"/>
  </w:num>
  <w:num w:numId="4">
    <w:abstractNumId w:val="13"/>
  </w:num>
  <w:num w:numId="5">
    <w:abstractNumId w:val="11"/>
  </w:num>
  <w:num w:numId="6">
    <w:abstractNumId w:val="1"/>
  </w:num>
  <w:num w:numId="7">
    <w:abstractNumId w:val="8"/>
  </w:num>
  <w:num w:numId="8">
    <w:abstractNumId w:val="5"/>
  </w:num>
  <w:num w:numId="9">
    <w:abstractNumId w:val="21"/>
  </w:num>
  <w:num w:numId="10">
    <w:abstractNumId w:val="6"/>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7"/>
  </w:num>
  <w:num w:numId="19">
    <w:abstractNumId w:val="15"/>
  </w:num>
  <w:num w:numId="20">
    <w:abstractNumId w:val="19"/>
  </w:num>
  <w:num w:numId="21">
    <w:abstractNumId w:val="4"/>
  </w:num>
  <w:num w:numId="22">
    <w:abstractNumId w:val="20"/>
  </w:num>
  <w:num w:numId="23">
    <w:abstractNumId w:val="2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27"/>
    <w:rsid w:val="00000DCE"/>
    <w:rsid w:val="000029B4"/>
    <w:rsid w:val="00003B2C"/>
    <w:rsid w:val="00003E4E"/>
    <w:rsid w:val="00006129"/>
    <w:rsid w:val="00010123"/>
    <w:rsid w:val="000136E8"/>
    <w:rsid w:val="00032D1B"/>
    <w:rsid w:val="000330DE"/>
    <w:rsid w:val="00036776"/>
    <w:rsid w:val="00036E68"/>
    <w:rsid w:val="00041EE3"/>
    <w:rsid w:val="000438D6"/>
    <w:rsid w:val="0004451D"/>
    <w:rsid w:val="00044C79"/>
    <w:rsid w:val="0004670B"/>
    <w:rsid w:val="0005185E"/>
    <w:rsid w:val="00052F51"/>
    <w:rsid w:val="0005744E"/>
    <w:rsid w:val="000633B7"/>
    <w:rsid w:val="00063B1B"/>
    <w:rsid w:val="0007245A"/>
    <w:rsid w:val="00072EB5"/>
    <w:rsid w:val="00073254"/>
    <w:rsid w:val="000764F8"/>
    <w:rsid w:val="00076F79"/>
    <w:rsid w:val="00086D65"/>
    <w:rsid w:val="0008782E"/>
    <w:rsid w:val="00092022"/>
    <w:rsid w:val="00094458"/>
    <w:rsid w:val="00094919"/>
    <w:rsid w:val="000A193E"/>
    <w:rsid w:val="000A21D7"/>
    <w:rsid w:val="000A30B1"/>
    <w:rsid w:val="000A48EE"/>
    <w:rsid w:val="000A4F53"/>
    <w:rsid w:val="000A70A0"/>
    <w:rsid w:val="000B01A8"/>
    <w:rsid w:val="000B0385"/>
    <w:rsid w:val="000B35FC"/>
    <w:rsid w:val="000B528F"/>
    <w:rsid w:val="000B5426"/>
    <w:rsid w:val="000B562D"/>
    <w:rsid w:val="000C0728"/>
    <w:rsid w:val="000C27B6"/>
    <w:rsid w:val="000C7091"/>
    <w:rsid w:val="000D22E5"/>
    <w:rsid w:val="000D28D5"/>
    <w:rsid w:val="000E0DAF"/>
    <w:rsid w:val="000E2071"/>
    <w:rsid w:val="000E5E5C"/>
    <w:rsid w:val="000F1678"/>
    <w:rsid w:val="000F16CF"/>
    <w:rsid w:val="000F17BB"/>
    <w:rsid w:val="000F32B0"/>
    <w:rsid w:val="000F384F"/>
    <w:rsid w:val="000F6CF5"/>
    <w:rsid w:val="00102CDC"/>
    <w:rsid w:val="00104517"/>
    <w:rsid w:val="00107DC8"/>
    <w:rsid w:val="00113342"/>
    <w:rsid w:val="0011727A"/>
    <w:rsid w:val="001219D4"/>
    <w:rsid w:val="001236BC"/>
    <w:rsid w:val="00123B71"/>
    <w:rsid w:val="00124008"/>
    <w:rsid w:val="001264E1"/>
    <w:rsid w:val="00130824"/>
    <w:rsid w:val="00133AF6"/>
    <w:rsid w:val="00135B19"/>
    <w:rsid w:val="001412B3"/>
    <w:rsid w:val="00142CFF"/>
    <w:rsid w:val="00147D06"/>
    <w:rsid w:val="001501F6"/>
    <w:rsid w:val="00150F92"/>
    <w:rsid w:val="00151F3F"/>
    <w:rsid w:val="0016414B"/>
    <w:rsid w:val="0016528E"/>
    <w:rsid w:val="00166917"/>
    <w:rsid w:val="00172633"/>
    <w:rsid w:val="00174C0C"/>
    <w:rsid w:val="001761DA"/>
    <w:rsid w:val="00176388"/>
    <w:rsid w:val="001775F5"/>
    <w:rsid w:val="00180103"/>
    <w:rsid w:val="001813F3"/>
    <w:rsid w:val="00181517"/>
    <w:rsid w:val="00181BBA"/>
    <w:rsid w:val="0018347B"/>
    <w:rsid w:val="001903B9"/>
    <w:rsid w:val="00190460"/>
    <w:rsid w:val="00192064"/>
    <w:rsid w:val="00193114"/>
    <w:rsid w:val="00195490"/>
    <w:rsid w:val="00196B05"/>
    <w:rsid w:val="001A1078"/>
    <w:rsid w:val="001A1AB2"/>
    <w:rsid w:val="001A28C9"/>
    <w:rsid w:val="001A3376"/>
    <w:rsid w:val="001A404B"/>
    <w:rsid w:val="001A6199"/>
    <w:rsid w:val="001A6C15"/>
    <w:rsid w:val="001B052C"/>
    <w:rsid w:val="001B0C5A"/>
    <w:rsid w:val="001B37BE"/>
    <w:rsid w:val="001B37EC"/>
    <w:rsid w:val="001C0A56"/>
    <w:rsid w:val="001C3759"/>
    <w:rsid w:val="001C55E6"/>
    <w:rsid w:val="001C6A87"/>
    <w:rsid w:val="001D36DB"/>
    <w:rsid w:val="001D5C8C"/>
    <w:rsid w:val="001E3BD2"/>
    <w:rsid w:val="001E411B"/>
    <w:rsid w:val="001E4565"/>
    <w:rsid w:val="001F0EDC"/>
    <w:rsid w:val="001F3CD5"/>
    <w:rsid w:val="001F4360"/>
    <w:rsid w:val="001F4BEC"/>
    <w:rsid w:val="001F62B1"/>
    <w:rsid w:val="001F684C"/>
    <w:rsid w:val="001F6AAA"/>
    <w:rsid w:val="001F7105"/>
    <w:rsid w:val="002018A9"/>
    <w:rsid w:val="00201918"/>
    <w:rsid w:val="002031A8"/>
    <w:rsid w:val="00204440"/>
    <w:rsid w:val="00206374"/>
    <w:rsid w:val="00206A4A"/>
    <w:rsid w:val="00212B4A"/>
    <w:rsid w:val="00212E32"/>
    <w:rsid w:val="00217AA0"/>
    <w:rsid w:val="002201D2"/>
    <w:rsid w:val="00224B8C"/>
    <w:rsid w:val="0023379B"/>
    <w:rsid w:val="00234A08"/>
    <w:rsid w:val="00241540"/>
    <w:rsid w:val="00241A1A"/>
    <w:rsid w:val="00241B46"/>
    <w:rsid w:val="00241C0C"/>
    <w:rsid w:val="00247D9B"/>
    <w:rsid w:val="00254F53"/>
    <w:rsid w:val="00257582"/>
    <w:rsid w:val="0026002A"/>
    <w:rsid w:val="00263186"/>
    <w:rsid w:val="002674F8"/>
    <w:rsid w:val="00267E9F"/>
    <w:rsid w:val="00273776"/>
    <w:rsid w:val="00273DC7"/>
    <w:rsid w:val="00276AEF"/>
    <w:rsid w:val="00281416"/>
    <w:rsid w:val="0028247B"/>
    <w:rsid w:val="00282B85"/>
    <w:rsid w:val="00283006"/>
    <w:rsid w:val="00285E83"/>
    <w:rsid w:val="00287A73"/>
    <w:rsid w:val="00287EFD"/>
    <w:rsid w:val="0029275A"/>
    <w:rsid w:val="002A74A0"/>
    <w:rsid w:val="002B1C20"/>
    <w:rsid w:val="002B384E"/>
    <w:rsid w:val="002B78DE"/>
    <w:rsid w:val="002B7B00"/>
    <w:rsid w:val="002C141E"/>
    <w:rsid w:val="002C2355"/>
    <w:rsid w:val="002C7919"/>
    <w:rsid w:val="002D033A"/>
    <w:rsid w:val="002D0F37"/>
    <w:rsid w:val="002D43A7"/>
    <w:rsid w:val="002E19D0"/>
    <w:rsid w:val="002E37A7"/>
    <w:rsid w:val="002E6ED7"/>
    <w:rsid w:val="002F0DF3"/>
    <w:rsid w:val="002F214A"/>
    <w:rsid w:val="002F2735"/>
    <w:rsid w:val="002F29D1"/>
    <w:rsid w:val="00300968"/>
    <w:rsid w:val="00304003"/>
    <w:rsid w:val="003049B6"/>
    <w:rsid w:val="00305906"/>
    <w:rsid w:val="00306ABB"/>
    <w:rsid w:val="00314E4E"/>
    <w:rsid w:val="0032163F"/>
    <w:rsid w:val="0032182E"/>
    <w:rsid w:val="003259AC"/>
    <w:rsid w:val="0032713D"/>
    <w:rsid w:val="0033455F"/>
    <w:rsid w:val="0033584D"/>
    <w:rsid w:val="00337083"/>
    <w:rsid w:val="00337AF7"/>
    <w:rsid w:val="00340FE9"/>
    <w:rsid w:val="00341E65"/>
    <w:rsid w:val="00342E43"/>
    <w:rsid w:val="00344DF0"/>
    <w:rsid w:val="00345C74"/>
    <w:rsid w:val="00346A34"/>
    <w:rsid w:val="003470D4"/>
    <w:rsid w:val="003609F0"/>
    <w:rsid w:val="00366010"/>
    <w:rsid w:val="00370CCF"/>
    <w:rsid w:val="00372E6E"/>
    <w:rsid w:val="00374432"/>
    <w:rsid w:val="00376F2F"/>
    <w:rsid w:val="00376FD3"/>
    <w:rsid w:val="00380345"/>
    <w:rsid w:val="00394033"/>
    <w:rsid w:val="003A0870"/>
    <w:rsid w:val="003A1155"/>
    <w:rsid w:val="003A3A33"/>
    <w:rsid w:val="003A5E19"/>
    <w:rsid w:val="003A6CC4"/>
    <w:rsid w:val="003A6EA4"/>
    <w:rsid w:val="003A790B"/>
    <w:rsid w:val="003B2A81"/>
    <w:rsid w:val="003B72BB"/>
    <w:rsid w:val="003C0000"/>
    <w:rsid w:val="003C3A77"/>
    <w:rsid w:val="003C6AF6"/>
    <w:rsid w:val="003D021F"/>
    <w:rsid w:val="003D1D35"/>
    <w:rsid w:val="003D7161"/>
    <w:rsid w:val="003E0635"/>
    <w:rsid w:val="003E2E1F"/>
    <w:rsid w:val="003E3DC9"/>
    <w:rsid w:val="003E45AA"/>
    <w:rsid w:val="003E4ACF"/>
    <w:rsid w:val="003F2642"/>
    <w:rsid w:val="003F5AE4"/>
    <w:rsid w:val="004051E9"/>
    <w:rsid w:val="004060DF"/>
    <w:rsid w:val="00407A3D"/>
    <w:rsid w:val="00410D19"/>
    <w:rsid w:val="004143B7"/>
    <w:rsid w:val="00422F8B"/>
    <w:rsid w:val="00423422"/>
    <w:rsid w:val="00425018"/>
    <w:rsid w:val="00425413"/>
    <w:rsid w:val="004256E2"/>
    <w:rsid w:val="004271CF"/>
    <w:rsid w:val="0042735A"/>
    <w:rsid w:val="00432AB2"/>
    <w:rsid w:val="0043423E"/>
    <w:rsid w:val="0043702A"/>
    <w:rsid w:val="0044136A"/>
    <w:rsid w:val="004435F4"/>
    <w:rsid w:val="0044400F"/>
    <w:rsid w:val="00450814"/>
    <w:rsid w:val="0045085B"/>
    <w:rsid w:val="00450E07"/>
    <w:rsid w:val="00452BD9"/>
    <w:rsid w:val="00452DAC"/>
    <w:rsid w:val="004531E5"/>
    <w:rsid w:val="00453C46"/>
    <w:rsid w:val="004548F8"/>
    <w:rsid w:val="00456430"/>
    <w:rsid w:val="00462EFA"/>
    <w:rsid w:val="004635EF"/>
    <w:rsid w:val="00463EF8"/>
    <w:rsid w:val="004665D5"/>
    <w:rsid w:val="0047016D"/>
    <w:rsid w:val="004735E8"/>
    <w:rsid w:val="00480D51"/>
    <w:rsid w:val="004831A5"/>
    <w:rsid w:val="00490A32"/>
    <w:rsid w:val="00491E8F"/>
    <w:rsid w:val="00491F95"/>
    <w:rsid w:val="00494425"/>
    <w:rsid w:val="00494703"/>
    <w:rsid w:val="00495995"/>
    <w:rsid w:val="0049662A"/>
    <w:rsid w:val="004A2F56"/>
    <w:rsid w:val="004A342F"/>
    <w:rsid w:val="004A5A44"/>
    <w:rsid w:val="004A5E63"/>
    <w:rsid w:val="004A66A8"/>
    <w:rsid w:val="004B3A9C"/>
    <w:rsid w:val="004B5740"/>
    <w:rsid w:val="004B5AC7"/>
    <w:rsid w:val="004C2605"/>
    <w:rsid w:val="004C4052"/>
    <w:rsid w:val="004D5391"/>
    <w:rsid w:val="004D60D5"/>
    <w:rsid w:val="004E1D6D"/>
    <w:rsid w:val="004E3BA5"/>
    <w:rsid w:val="004E7EF1"/>
    <w:rsid w:val="004F1391"/>
    <w:rsid w:val="0050632E"/>
    <w:rsid w:val="0051220E"/>
    <w:rsid w:val="0051694D"/>
    <w:rsid w:val="00516D30"/>
    <w:rsid w:val="00520204"/>
    <w:rsid w:val="0052599D"/>
    <w:rsid w:val="005419BC"/>
    <w:rsid w:val="005506B7"/>
    <w:rsid w:val="00554BED"/>
    <w:rsid w:val="00555176"/>
    <w:rsid w:val="00556139"/>
    <w:rsid w:val="005618CB"/>
    <w:rsid w:val="0056261C"/>
    <w:rsid w:val="00565E03"/>
    <w:rsid w:val="0056655D"/>
    <w:rsid w:val="0057030C"/>
    <w:rsid w:val="00570827"/>
    <w:rsid w:val="005720FF"/>
    <w:rsid w:val="00572B23"/>
    <w:rsid w:val="005843FB"/>
    <w:rsid w:val="00584D56"/>
    <w:rsid w:val="0058702C"/>
    <w:rsid w:val="005876F2"/>
    <w:rsid w:val="00587B51"/>
    <w:rsid w:val="00587D5F"/>
    <w:rsid w:val="0059091A"/>
    <w:rsid w:val="00594043"/>
    <w:rsid w:val="00596370"/>
    <w:rsid w:val="0059794D"/>
    <w:rsid w:val="005A4156"/>
    <w:rsid w:val="005A42F9"/>
    <w:rsid w:val="005B481B"/>
    <w:rsid w:val="005B506F"/>
    <w:rsid w:val="005B5B33"/>
    <w:rsid w:val="005C19DC"/>
    <w:rsid w:val="005C1F19"/>
    <w:rsid w:val="005C1F32"/>
    <w:rsid w:val="005C756E"/>
    <w:rsid w:val="005D0256"/>
    <w:rsid w:val="005D0970"/>
    <w:rsid w:val="005D1197"/>
    <w:rsid w:val="005D173F"/>
    <w:rsid w:val="005D5E5D"/>
    <w:rsid w:val="005D7AB7"/>
    <w:rsid w:val="005E0282"/>
    <w:rsid w:val="005E23A6"/>
    <w:rsid w:val="005E2A16"/>
    <w:rsid w:val="005E3DCE"/>
    <w:rsid w:val="005E5E4D"/>
    <w:rsid w:val="005F1354"/>
    <w:rsid w:val="005F5019"/>
    <w:rsid w:val="005F5037"/>
    <w:rsid w:val="005F515F"/>
    <w:rsid w:val="005F57E0"/>
    <w:rsid w:val="00604619"/>
    <w:rsid w:val="00613F41"/>
    <w:rsid w:val="006150F1"/>
    <w:rsid w:val="006157B2"/>
    <w:rsid w:val="006276C4"/>
    <w:rsid w:val="0063025F"/>
    <w:rsid w:val="0063320D"/>
    <w:rsid w:val="00635306"/>
    <w:rsid w:val="00635B12"/>
    <w:rsid w:val="00635CB2"/>
    <w:rsid w:val="00641288"/>
    <w:rsid w:val="00642357"/>
    <w:rsid w:val="00642B51"/>
    <w:rsid w:val="0064482C"/>
    <w:rsid w:val="0064683D"/>
    <w:rsid w:val="00651881"/>
    <w:rsid w:val="00660038"/>
    <w:rsid w:val="00660149"/>
    <w:rsid w:val="00662BD7"/>
    <w:rsid w:val="00664CB3"/>
    <w:rsid w:val="0066570D"/>
    <w:rsid w:val="00670466"/>
    <w:rsid w:val="00674AE4"/>
    <w:rsid w:val="00674CA6"/>
    <w:rsid w:val="00675BAE"/>
    <w:rsid w:val="0067663E"/>
    <w:rsid w:val="00682FC0"/>
    <w:rsid w:val="0069006C"/>
    <w:rsid w:val="00691F62"/>
    <w:rsid w:val="0069443A"/>
    <w:rsid w:val="00694706"/>
    <w:rsid w:val="00695BC6"/>
    <w:rsid w:val="006A3BC7"/>
    <w:rsid w:val="006A7297"/>
    <w:rsid w:val="006A729A"/>
    <w:rsid w:val="006B0079"/>
    <w:rsid w:val="006B14E1"/>
    <w:rsid w:val="006B17BA"/>
    <w:rsid w:val="006B1861"/>
    <w:rsid w:val="006B1C12"/>
    <w:rsid w:val="006B7E8D"/>
    <w:rsid w:val="006C0CC7"/>
    <w:rsid w:val="006C1E47"/>
    <w:rsid w:val="006C574F"/>
    <w:rsid w:val="006C5ABA"/>
    <w:rsid w:val="006D01D0"/>
    <w:rsid w:val="006D1223"/>
    <w:rsid w:val="006D4C33"/>
    <w:rsid w:val="006E01E5"/>
    <w:rsid w:val="006E7E1C"/>
    <w:rsid w:val="006F0C10"/>
    <w:rsid w:val="006F1685"/>
    <w:rsid w:val="006F1BDC"/>
    <w:rsid w:val="0070197A"/>
    <w:rsid w:val="0070254D"/>
    <w:rsid w:val="007062FC"/>
    <w:rsid w:val="007067BC"/>
    <w:rsid w:val="007121C0"/>
    <w:rsid w:val="00712B6A"/>
    <w:rsid w:val="007140DB"/>
    <w:rsid w:val="00715B8A"/>
    <w:rsid w:val="00716A01"/>
    <w:rsid w:val="00716B8E"/>
    <w:rsid w:val="00717E8D"/>
    <w:rsid w:val="007208F8"/>
    <w:rsid w:val="00723CD4"/>
    <w:rsid w:val="00725CA4"/>
    <w:rsid w:val="00732846"/>
    <w:rsid w:val="0073294B"/>
    <w:rsid w:val="00732958"/>
    <w:rsid w:val="00733BC7"/>
    <w:rsid w:val="00733E27"/>
    <w:rsid w:val="00734F21"/>
    <w:rsid w:val="00735AA2"/>
    <w:rsid w:val="0073790D"/>
    <w:rsid w:val="00737CA6"/>
    <w:rsid w:val="00741B78"/>
    <w:rsid w:val="007426C9"/>
    <w:rsid w:val="00743938"/>
    <w:rsid w:val="00745B78"/>
    <w:rsid w:val="00747482"/>
    <w:rsid w:val="00754BFC"/>
    <w:rsid w:val="007552CB"/>
    <w:rsid w:val="00771173"/>
    <w:rsid w:val="00773EF7"/>
    <w:rsid w:val="00774000"/>
    <w:rsid w:val="007745BC"/>
    <w:rsid w:val="0077729E"/>
    <w:rsid w:val="0078073F"/>
    <w:rsid w:val="00781B72"/>
    <w:rsid w:val="00783459"/>
    <w:rsid w:val="00785DF4"/>
    <w:rsid w:val="007911F1"/>
    <w:rsid w:val="007926A1"/>
    <w:rsid w:val="00794D8C"/>
    <w:rsid w:val="007952F8"/>
    <w:rsid w:val="00796556"/>
    <w:rsid w:val="00797A69"/>
    <w:rsid w:val="007A16B5"/>
    <w:rsid w:val="007A3BF6"/>
    <w:rsid w:val="007A71AF"/>
    <w:rsid w:val="007B0DF8"/>
    <w:rsid w:val="007B19A0"/>
    <w:rsid w:val="007B1EC6"/>
    <w:rsid w:val="007B2E7B"/>
    <w:rsid w:val="007B3DC9"/>
    <w:rsid w:val="007B559A"/>
    <w:rsid w:val="007B7F21"/>
    <w:rsid w:val="007C539C"/>
    <w:rsid w:val="007D019C"/>
    <w:rsid w:val="007D2388"/>
    <w:rsid w:val="007D77BF"/>
    <w:rsid w:val="007D7929"/>
    <w:rsid w:val="007E21ED"/>
    <w:rsid w:val="007E3B01"/>
    <w:rsid w:val="007E6ED2"/>
    <w:rsid w:val="007E7345"/>
    <w:rsid w:val="007E7EDC"/>
    <w:rsid w:val="007F019C"/>
    <w:rsid w:val="007F47BB"/>
    <w:rsid w:val="007F74EA"/>
    <w:rsid w:val="00800DEA"/>
    <w:rsid w:val="00801549"/>
    <w:rsid w:val="00804837"/>
    <w:rsid w:val="00805078"/>
    <w:rsid w:val="008072EF"/>
    <w:rsid w:val="00811BBE"/>
    <w:rsid w:val="00812B3B"/>
    <w:rsid w:val="008157D5"/>
    <w:rsid w:val="00816375"/>
    <w:rsid w:val="0081762E"/>
    <w:rsid w:val="00821A01"/>
    <w:rsid w:val="00823C23"/>
    <w:rsid w:val="0082454A"/>
    <w:rsid w:val="00831AF7"/>
    <w:rsid w:val="00832C21"/>
    <w:rsid w:val="00835D4E"/>
    <w:rsid w:val="00840428"/>
    <w:rsid w:val="0084192E"/>
    <w:rsid w:val="008441E6"/>
    <w:rsid w:val="00847478"/>
    <w:rsid w:val="00847C01"/>
    <w:rsid w:val="00855B2B"/>
    <w:rsid w:val="00860908"/>
    <w:rsid w:val="00860A73"/>
    <w:rsid w:val="00863C11"/>
    <w:rsid w:val="008649A2"/>
    <w:rsid w:val="0087506F"/>
    <w:rsid w:val="00880593"/>
    <w:rsid w:val="008826D1"/>
    <w:rsid w:val="00882FC3"/>
    <w:rsid w:val="00890ADB"/>
    <w:rsid w:val="008933F0"/>
    <w:rsid w:val="008957DE"/>
    <w:rsid w:val="008959BA"/>
    <w:rsid w:val="00897014"/>
    <w:rsid w:val="00897500"/>
    <w:rsid w:val="008A0E3D"/>
    <w:rsid w:val="008A0F37"/>
    <w:rsid w:val="008A1BF1"/>
    <w:rsid w:val="008A31E8"/>
    <w:rsid w:val="008A5B35"/>
    <w:rsid w:val="008A5F5C"/>
    <w:rsid w:val="008A6A21"/>
    <w:rsid w:val="008A7B2B"/>
    <w:rsid w:val="008B1F42"/>
    <w:rsid w:val="008B28AB"/>
    <w:rsid w:val="008B678C"/>
    <w:rsid w:val="008B7311"/>
    <w:rsid w:val="008C1C5A"/>
    <w:rsid w:val="008C624A"/>
    <w:rsid w:val="008C6DE4"/>
    <w:rsid w:val="008D1079"/>
    <w:rsid w:val="008D442B"/>
    <w:rsid w:val="008D47F1"/>
    <w:rsid w:val="008D5298"/>
    <w:rsid w:val="008D672F"/>
    <w:rsid w:val="008D7D1C"/>
    <w:rsid w:val="008E0B0B"/>
    <w:rsid w:val="008E1AFF"/>
    <w:rsid w:val="008E48B0"/>
    <w:rsid w:val="008F40E8"/>
    <w:rsid w:val="008F4DB5"/>
    <w:rsid w:val="008F6711"/>
    <w:rsid w:val="009024E4"/>
    <w:rsid w:val="00903703"/>
    <w:rsid w:val="00912548"/>
    <w:rsid w:val="00913F3A"/>
    <w:rsid w:val="00917EE1"/>
    <w:rsid w:val="00922D2B"/>
    <w:rsid w:val="009252FA"/>
    <w:rsid w:val="00931BA6"/>
    <w:rsid w:val="0093491C"/>
    <w:rsid w:val="00935934"/>
    <w:rsid w:val="0093617D"/>
    <w:rsid w:val="00936FDC"/>
    <w:rsid w:val="00951284"/>
    <w:rsid w:val="00952384"/>
    <w:rsid w:val="009536C7"/>
    <w:rsid w:val="00953F63"/>
    <w:rsid w:val="00954547"/>
    <w:rsid w:val="00954CEC"/>
    <w:rsid w:val="00955C97"/>
    <w:rsid w:val="00956B0D"/>
    <w:rsid w:val="00957113"/>
    <w:rsid w:val="00960FC4"/>
    <w:rsid w:val="0096291C"/>
    <w:rsid w:val="00962E06"/>
    <w:rsid w:val="009648AC"/>
    <w:rsid w:val="00964900"/>
    <w:rsid w:val="00967E7B"/>
    <w:rsid w:val="00971032"/>
    <w:rsid w:val="0097204F"/>
    <w:rsid w:val="009728E3"/>
    <w:rsid w:val="00990832"/>
    <w:rsid w:val="00993121"/>
    <w:rsid w:val="00994575"/>
    <w:rsid w:val="00994A58"/>
    <w:rsid w:val="009956E3"/>
    <w:rsid w:val="00997738"/>
    <w:rsid w:val="009977F5"/>
    <w:rsid w:val="00997873"/>
    <w:rsid w:val="009A0054"/>
    <w:rsid w:val="009A372E"/>
    <w:rsid w:val="009A4DB4"/>
    <w:rsid w:val="009B7699"/>
    <w:rsid w:val="009B7D60"/>
    <w:rsid w:val="009C0023"/>
    <w:rsid w:val="009C05B5"/>
    <w:rsid w:val="009C5F3F"/>
    <w:rsid w:val="009C6A18"/>
    <w:rsid w:val="009D2B00"/>
    <w:rsid w:val="009D58B3"/>
    <w:rsid w:val="009D6372"/>
    <w:rsid w:val="009D72DD"/>
    <w:rsid w:val="009D7DDF"/>
    <w:rsid w:val="009E0064"/>
    <w:rsid w:val="009E11E9"/>
    <w:rsid w:val="009E7893"/>
    <w:rsid w:val="009F4988"/>
    <w:rsid w:val="009F690C"/>
    <w:rsid w:val="009F72B2"/>
    <w:rsid w:val="00A02E4C"/>
    <w:rsid w:val="00A06021"/>
    <w:rsid w:val="00A11911"/>
    <w:rsid w:val="00A12503"/>
    <w:rsid w:val="00A12BE5"/>
    <w:rsid w:val="00A13D60"/>
    <w:rsid w:val="00A15692"/>
    <w:rsid w:val="00A20A6A"/>
    <w:rsid w:val="00A215C8"/>
    <w:rsid w:val="00A27B9F"/>
    <w:rsid w:val="00A3004A"/>
    <w:rsid w:val="00A327B4"/>
    <w:rsid w:val="00A32E44"/>
    <w:rsid w:val="00A3337E"/>
    <w:rsid w:val="00A337CD"/>
    <w:rsid w:val="00A415B0"/>
    <w:rsid w:val="00A417DD"/>
    <w:rsid w:val="00A41C5B"/>
    <w:rsid w:val="00A43B99"/>
    <w:rsid w:val="00A45010"/>
    <w:rsid w:val="00A5185D"/>
    <w:rsid w:val="00A549E1"/>
    <w:rsid w:val="00A60CE1"/>
    <w:rsid w:val="00A61F29"/>
    <w:rsid w:val="00A64B9F"/>
    <w:rsid w:val="00A65CED"/>
    <w:rsid w:val="00A6686D"/>
    <w:rsid w:val="00A66E46"/>
    <w:rsid w:val="00A6716E"/>
    <w:rsid w:val="00A673DC"/>
    <w:rsid w:val="00A7087C"/>
    <w:rsid w:val="00A71F4C"/>
    <w:rsid w:val="00A74823"/>
    <w:rsid w:val="00A7520B"/>
    <w:rsid w:val="00A77CC3"/>
    <w:rsid w:val="00A80BA4"/>
    <w:rsid w:val="00A8284D"/>
    <w:rsid w:val="00A83333"/>
    <w:rsid w:val="00A83B52"/>
    <w:rsid w:val="00A83BBD"/>
    <w:rsid w:val="00A87784"/>
    <w:rsid w:val="00A922ED"/>
    <w:rsid w:val="00A92BBF"/>
    <w:rsid w:val="00A93B77"/>
    <w:rsid w:val="00A94A32"/>
    <w:rsid w:val="00A94E16"/>
    <w:rsid w:val="00A97228"/>
    <w:rsid w:val="00A9732C"/>
    <w:rsid w:val="00AA07B8"/>
    <w:rsid w:val="00AA4DA8"/>
    <w:rsid w:val="00AA4FE7"/>
    <w:rsid w:val="00AA6998"/>
    <w:rsid w:val="00AB688F"/>
    <w:rsid w:val="00AC28F4"/>
    <w:rsid w:val="00AC30FE"/>
    <w:rsid w:val="00AC3B28"/>
    <w:rsid w:val="00AC5286"/>
    <w:rsid w:val="00AC580D"/>
    <w:rsid w:val="00AC67E3"/>
    <w:rsid w:val="00AC6BCE"/>
    <w:rsid w:val="00AC7B3C"/>
    <w:rsid w:val="00AD17D5"/>
    <w:rsid w:val="00AD2200"/>
    <w:rsid w:val="00AD22E7"/>
    <w:rsid w:val="00AE3406"/>
    <w:rsid w:val="00AE64DD"/>
    <w:rsid w:val="00AF0845"/>
    <w:rsid w:val="00AF7212"/>
    <w:rsid w:val="00B00583"/>
    <w:rsid w:val="00B009FB"/>
    <w:rsid w:val="00B03458"/>
    <w:rsid w:val="00B044D8"/>
    <w:rsid w:val="00B0496B"/>
    <w:rsid w:val="00B115EC"/>
    <w:rsid w:val="00B1632E"/>
    <w:rsid w:val="00B21CD0"/>
    <w:rsid w:val="00B31BD0"/>
    <w:rsid w:val="00B36549"/>
    <w:rsid w:val="00B36ACD"/>
    <w:rsid w:val="00B371FE"/>
    <w:rsid w:val="00B43CC2"/>
    <w:rsid w:val="00B4551D"/>
    <w:rsid w:val="00B52DCC"/>
    <w:rsid w:val="00B5788B"/>
    <w:rsid w:val="00B611FB"/>
    <w:rsid w:val="00B62E51"/>
    <w:rsid w:val="00B67FAE"/>
    <w:rsid w:val="00B70815"/>
    <w:rsid w:val="00B71C93"/>
    <w:rsid w:val="00B768A8"/>
    <w:rsid w:val="00B80B1F"/>
    <w:rsid w:val="00B86141"/>
    <w:rsid w:val="00B92992"/>
    <w:rsid w:val="00BA2B32"/>
    <w:rsid w:val="00BA36A9"/>
    <w:rsid w:val="00BA487B"/>
    <w:rsid w:val="00BA7479"/>
    <w:rsid w:val="00BB0D04"/>
    <w:rsid w:val="00BB411B"/>
    <w:rsid w:val="00BB42B3"/>
    <w:rsid w:val="00BB46FA"/>
    <w:rsid w:val="00BC08F3"/>
    <w:rsid w:val="00BC43D1"/>
    <w:rsid w:val="00BC4B2F"/>
    <w:rsid w:val="00BC58F3"/>
    <w:rsid w:val="00BC7730"/>
    <w:rsid w:val="00BD12DD"/>
    <w:rsid w:val="00BD2612"/>
    <w:rsid w:val="00BE0A25"/>
    <w:rsid w:val="00BE14C4"/>
    <w:rsid w:val="00BF518A"/>
    <w:rsid w:val="00BF7FC3"/>
    <w:rsid w:val="00C01569"/>
    <w:rsid w:val="00C0693E"/>
    <w:rsid w:val="00C1096F"/>
    <w:rsid w:val="00C10A62"/>
    <w:rsid w:val="00C120DC"/>
    <w:rsid w:val="00C15044"/>
    <w:rsid w:val="00C1548B"/>
    <w:rsid w:val="00C166A7"/>
    <w:rsid w:val="00C16998"/>
    <w:rsid w:val="00C1706C"/>
    <w:rsid w:val="00C21A29"/>
    <w:rsid w:val="00C221C2"/>
    <w:rsid w:val="00C224F7"/>
    <w:rsid w:val="00C24C1A"/>
    <w:rsid w:val="00C2656A"/>
    <w:rsid w:val="00C31BA5"/>
    <w:rsid w:val="00C355BD"/>
    <w:rsid w:val="00C37DBE"/>
    <w:rsid w:val="00C40200"/>
    <w:rsid w:val="00C4400E"/>
    <w:rsid w:val="00C442C1"/>
    <w:rsid w:val="00C47311"/>
    <w:rsid w:val="00C54A52"/>
    <w:rsid w:val="00C551F4"/>
    <w:rsid w:val="00C638F3"/>
    <w:rsid w:val="00C74676"/>
    <w:rsid w:val="00C769E3"/>
    <w:rsid w:val="00C8102E"/>
    <w:rsid w:val="00C81158"/>
    <w:rsid w:val="00C8153F"/>
    <w:rsid w:val="00C85C2A"/>
    <w:rsid w:val="00C879BD"/>
    <w:rsid w:val="00C92F3F"/>
    <w:rsid w:val="00C93621"/>
    <w:rsid w:val="00C9460A"/>
    <w:rsid w:val="00C952D8"/>
    <w:rsid w:val="00C96EFB"/>
    <w:rsid w:val="00C976B2"/>
    <w:rsid w:val="00C97720"/>
    <w:rsid w:val="00CA0AD6"/>
    <w:rsid w:val="00CA3027"/>
    <w:rsid w:val="00CA6A8A"/>
    <w:rsid w:val="00CB5ADF"/>
    <w:rsid w:val="00CB670F"/>
    <w:rsid w:val="00CC1CDA"/>
    <w:rsid w:val="00CC2962"/>
    <w:rsid w:val="00CC2F9C"/>
    <w:rsid w:val="00CC3273"/>
    <w:rsid w:val="00CC57D2"/>
    <w:rsid w:val="00CC7200"/>
    <w:rsid w:val="00CC7C75"/>
    <w:rsid w:val="00CD2E55"/>
    <w:rsid w:val="00CD4AF0"/>
    <w:rsid w:val="00CD64F3"/>
    <w:rsid w:val="00CD66B7"/>
    <w:rsid w:val="00CD77FE"/>
    <w:rsid w:val="00CE0042"/>
    <w:rsid w:val="00CE0227"/>
    <w:rsid w:val="00CE4169"/>
    <w:rsid w:val="00CE60E0"/>
    <w:rsid w:val="00CF0E54"/>
    <w:rsid w:val="00CF5A66"/>
    <w:rsid w:val="00CF6828"/>
    <w:rsid w:val="00CF6B4C"/>
    <w:rsid w:val="00CF7ED7"/>
    <w:rsid w:val="00D00B17"/>
    <w:rsid w:val="00D00FF9"/>
    <w:rsid w:val="00D01ADA"/>
    <w:rsid w:val="00D03A61"/>
    <w:rsid w:val="00D048B2"/>
    <w:rsid w:val="00D07384"/>
    <w:rsid w:val="00D123AF"/>
    <w:rsid w:val="00D13BC7"/>
    <w:rsid w:val="00D155C5"/>
    <w:rsid w:val="00D1607F"/>
    <w:rsid w:val="00D16C77"/>
    <w:rsid w:val="00D21C2F"/>
    <w:rsid w:val="00D22899"/>
    <w:rsid w:val="00D24D68"/>
    <w:rsid w:val="00D30377"/>
    <w:rsid w:val="00D3327C"/>
    <w:rsid w:val="00D36F4D"/>
    <w:rsid w:val="00D41FF6"/>
    <w:rsid w:val="00D45E74"/>
    <w:rsid w:val="00D47E43"/>
    <w:rsid w:val="00D50139"/>
    <w:rsid w:val="00D5278E"/>
    <w:rsid w:val="00D542E5"/>
    <w:rsid w:val="00D60F66"/>
    <w:rsid w:val="00D63088"/>
    <w:rsid w:val="00D63233"/>
    <w:rsid w:val="00D66DF8"/>
    <w:rsid w:val="00D67B08"/>
    <w:rsid w:val="00D72272"/>
    <w:rsid w:val="00D73735"/>
    <w:rsid w:val="00D807B8"/>
    <w:rsid w:val="00D831BF"/>
    <w:rsid w:val="00D84AF9"/>
    <w:rsid w:val="00D857FE"/>
    <w:rsid w:val="00D8737D"/>
    <w:rsid w:val="00D9049E"/>
    <w:rsid w:val="00D90C00"/>
    <w:rsid w:val="00D91B2B"/>
    <w:rsid w:val="00D93B0E"/>
    <w:rsid w:val="00D93EE3"/>
    <w:rsid w:val="00D9456C"/>
    <w:rsid w:val="00D96A64"/>
    <w:rsid w:val="00D96DB8"/>
    <w:rsid w:val="00DA2253"/>
    <w:rsid w:val="00DA24FF"/>
    <w:rsid w:val="00DA2AC3"/>
    <w:rsid w:val="00DA2F03"/>
    <w:rsid w:val="00DA3852"/>
    <w:rsid w:val="00DA3998"/>
    <w:rsid w:val="00DA5FF8"/>
    <w:rsid w:val="00DB2378"/>
    <w:rsid w:val="00DB2E66"/>
    <w:rsid w:val="00DB5422"/>
    <w:rsid w:val="00DC478C"/>
    <w:rsid w:val="00DC52EA"/>
    <w:rsid w:val="00DD0B69"/>
    <w:rsid w:val="00DD1B8C"/>
    <w:rsid w:val="00DD284E"/>
    <w:rsid w:val="00DD5063"/>
    <w:rsid w:val="00DD7843"/>
    <w:rsid w:val="00DE1FF0"/>
    <w:rsid w:val="00DE20E7"/>
    <w:rsid w:val="00DE212E"/>
    <w:rsid w:val="00DE21D3"/>
    <w:rsid w:val="00DE299E"/>
    <w:rsid w:val="00DF1256"/>
    <w:rsid w:val="00DF1A37"/>
    <w:rsid w:val="00DF35D3"/>
    <w:rsid w:val="00DF3778"/>
    <w:rsid w:val="00DF5CC3"/>
    <w:rsid w:val="00DF65D6"/>
    <w:rsid w:val="00DF786F"/>
    <w:rsid w:val="00E01C64"/>
    <w:rsid w:val="00E121A6"/>
    <w:rsid w:val="00E15D61"/>
    <w:rsid w:val="00E16ADD"/>
    <w:rsid w:val="00E179F1"/>
    <w:rsid w:val="00E20B37"/>
    <w:rsid w:val="00E229D7"/>
    <w:rsid w:val="00E24667"/>
    <w:rsid w:val="00E25BB5"/>
    <w:rsid w:val="00E26890"/>
    <w:rsid w:val="00E30774"/>
    <w:rsid w:val="00E34BA8"/>
    <w:rsid w:val="00E364DF"/>
    <w:rsid w:val="00E37592"/>
    <w:rsid w:val="00E46722"/>
    <w:rsid w:val="00E47AC9"/>
    <w:rsid w:val="00E5188C"/>
    <w:rsid w:val="00E52B17"/>
    <w:rsid w:val="00E53F54"/>
    <w:rsid w:val="00E54F7D"/>
    <w:rsid w:val="00E57D5E"/>
    <w:rsid w:val="00E60906"/>
    <w:rsid w:val="00E60F10"/>
    <w:rsid w:val="00E70346"/>
    <w:rsid w:val="00E7126E"/>
    <w:rsid w:val="00E71839"/>
    <w:rsid w:val="00E725EE"/>
    <w:rsid w:val="00E80E8D"/>
    <w:rsid w:val="00E825E6"/>
    <w:rsid w:val="00E83629"/>
    <w:rsid w:val="00E838E2"/>
    <w:rsid w:val="00E848AA"/>
    <w:rsid w:val="00E94228"/>
    <w:rsid w:val="00E957B4"/>
    <w:rsid w:val="00E96A14"/>
    <w:rsid w:val="00EB48C9"/>
    <w:rsid w:val="00EB6EF9"/>
    <w:rsid w:val="00EC0169"/>
    <w:rsid w:val="00EC3435"/>
    <w:rsid w:val="00EC3849"/>
    <w:rsid w:val="00EC617F"/>
    <w:rsid w:val="00ED1191"/>
    <w:rsid w:val="00ED3177"/>
    <w:rsid w:val="00ED31E0"/>
    <w:rsid w:val="00EE0B83"/>
    <w:rsid w:val="00EE696E"/>
    <w:rsid w:val="00EF16DC"/>
    <w:rsid w:val="00EF4F07"/>
    <w:rsid w:val="00EF5321"/>
    <w:rsid w:val="00EF6750"/>
    <w:rsid w:val="00EF67ED"/>
    <w:rsid w:val="00EF6D51"/>
    <w:rsid w:val="00F003A1"/>
    <w:rsid w:val="00F00DAC"/>
    <w:rsid w:val="00F0403B"/>
    <w:rsid w:val="00F045B5"/>
    <w:rsid w:val="00F056C0"/>
    <w:rsid w:val="00F06126"/>
    <w:rsid w:val="00F0680F"/>
    <w:rsid w:val="00F10A9D"/>
    <w:rsid w:val="00F10F9A"/>
    <w:rsid w:val="00F12CDB"/>
    <w:rsid w:val="00F1469E"/>
    <w:rsid w:val="00F155D5"/>
    <w:rsid w:val="00F15FE4"/>
    <w:rsid w:val="00F22201"/>
    <w:rsid w:val="00F245B2"/>
    <w:rsid w:val="00F25DE4"/>
    <w:rsid w:val="00F3151D"/>
    <w:rsid w:val="00F32801"/>
    <w:rsid w:val="00F337A0"/>
    <w:rsid w:val="00F34C9F"/>
    <w:rsid w:val="00F3649A"/>
    <w:rsid w:val="00F36E98"/>
    <w:rsid w:val="00F37E10"/>
    <w:rsid w:val="00F46C87"/>
    <w:rsid w:val="00F47C08"/>
    <w:rsid w:val="00F5180D"/>
    <w:rsid w:val="00F55657"/>
    <w:rsid w:val="00F55783"/>
    <w:rsid w:val="00F55ED8"/>
    <w:rsid w:val="00F609D2"/>
    <w:rsid w:val="00F73C42"/>
    <w:rsid w:val="00F74213"/>
    <w:rsid w:val="00F75F76"/>
    <w:rsid w:val="00F771AE"/>
    <w:rsid w:val="00F8408B"/>
    <w:rsid w:val="00F84FED"/>
    <w:rsid w:val="00F85B5F"/>
    <w:rsid w:val="00F90596"/>
    <w:rsid w:val="00F9493B"/>
    <w:rsid w:val="00F9582C"/>
    <w:rsid w:val="00F965D1"/>
    <w:rsid w:val="00F96ECD"/>
    <w:rsid w:val="00FA0457"/>
    <w:rsid w:val="00FA0CEB"/>
    <w:rsid w:val="00FA232E"/>
    <w:rsid w:val="00FA2579"/>
    <w:rsid w:val="00FA25D3"/>
    <w:rsid w:val="00FA6312"/>
    <w:rsid w:val="00FA6AD3"/>
    <w:rsid w:val="00FB607E"/>
    <w:rsid w:val="00FB7C7E"/>
    <w:rsid w:val="00FC114F"/>
    <w:rsid w:val="00FC3C8F"/>
    <w:rsid w:val="00FC6DD4"/>
    <w:rsid w:val="00FD7061"/>
    <w:rsid w:val="00FE2A61"/>
    <w:rsid w:val="00FE5384"/>
    <w:rsid w:val="00FF0AA4"/>
    <w:rsid w:val="00FF1BAA"/>
    <w:rsid w:val="00FF222B"/>
    <w:rsid w:val="00FF2507"/>
    <w:rsid w:val="00FF3904"/>
    <w:rsid w:val="00FF3A3C"/>
    <w:rsid w:val="00FF4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2A74"/>
  <w15:docId w15:val="{14988E28-DB42-4B5F-B532-C73F0531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4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06B7"/>
    <w:pPr>
      <w:ind w:left="720"/>
      <w:contextualSpacing/>
    </w:pPr>
  </w:style>
  <w:style w:type="paragraph" w:styleId="a5">
    <w:name w:val="Balloon Text"/>
    <w:basedOn w:val="a"/>
    <w:link w:val="a6"/>
    <w:uiPriority w:val="99"/>
    <w:semiHidden/>
    <w:unhideWhenUsed/>
    <w:rsid w:val="005963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370"/>
    <w:rPr>
      <w:rFonts w:ascii="Tahoma" w:hAnsi="Tahoma" w:cs="Tahoma"/>
      <w:sz w:val="16"/>
      <w:szCs w:val="16"/>
    </w:rPr>
  </w:style>
  <w:style w:type="paragraph" w:styleId="a7">
    <w:name w:val="No Spacing"/>
    <w:link w:val="a8"/>
    <w:uiPriority w:val="1"/>
    <w:qFormat/>
    <w:rsid w:val="00CC2F9C"/>
    <w:pPr>
      <w:spacing w:after="0" w:line="240" w:lineRule="auto"/>
    </w:pPr>
    <w:rPr>
      <w:rFonts w:ascii="Times New Roman" w:eastAsia="Times New Roman" w:hAnsi="Times New Roman" w:cs="Times New Roman"/>
      <w:sz w:val="24"/>
      <w:szCs w:val="20"/>
      <w:lang w:eastAsia="ru-RU"/>
    </w:rPr>
  </w:style>
  <w:style w:type="paragraph" w:styleId="a9">
    <w:name w:val="footnote text"/>
    <w:basedOn w:val="a"/>
    <w:link w:val="aa"/>
    <w:uiPriority w:val="99"/>
    <w:unhideWhenUsed/>
    <w:rsid w:val="00F46C87"/>
    <w:pPr>
      <w:spacing w:after="0" w:line="240" w:lineRule="auto"/>
    </w:pPr>
    <w:rPr>
      <w:rFonts w:eastAsiaTheme="minorEastAsia"/>
      <w:sz w:val="20"/>
      <w:szCs w:val="20"/>
      <w:lang w:eastAsia="ru-RU"/>
    </w:rPr>
  </w:style>
  <w:style w:type="character" w:customStyle="1" w:styleId="aa">
    <w:name w:val="Текст сноски Знак"/>
    <w:basedOn w:val="a0"/>
    <w:link w:val="a9"/>
    <w:uiPriority w:val="99"/>
    <w:rsid w:val="00F46C87"/>
    <w:rPr>
      <w:rFonts w:eastAsiaTheme="minorEastAsia"/>
      <w:sz w:val="20"/>
      <w:szCs w:val="20"/>
      <w:lang w:eastAsia="ru-RU"/>
    </w:rPr>
  </w:style>
  <w:style w:type="paragraph" w:customStyle="1" w:styleId="Heading">
    <w:name w:val="Heading"/>
    <w:rsid w:val="00212E32"/>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Hyperlink"/>
    <w:basedOn w:val="a0"/>
    <w:uiPriority w:val="99"/>
    <w:unhideWhenUsed/>
    <w:rsid w:val="00D9049E"/>
    <w:rPr>
      <w:color w:val="0000FF" w:themeColor="hyperlink"/>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291C"/>
    <w:pPr>
      <w:spacing w:before="100" w:beforeAutospacing="1" w:after="100" w:afterAutospacing="1" w:line="240" w:lineRule="auto"/>
      <w:ind w:firstLine="230"/>
    </w:pPr>
    <w:rPr>
      <w:rFonts w:ascii="Times New Roman" w:eastAsia="Times New Roman" w:hAnsi="Times New Roman" w:cs="Times New Roman"/>
      <w:color w:val="000000"/>
      <w:sz w:val="20"/>
      <w:szCs w:val="20"/>
      <w:lang w:eastAsia="ru-RU"/>
    </w:rPr>
  </w:style>
  <w:style w:type="character" w:customStyle="1" w:styleId="a8">
    <w:name w:val="Без интервала Знак"/>
    <w:link w:val="a7"/>
    <w:uiPriority w:val="1"/>
    <w:locked/>
    <w:rsid w:val="00006129"/>
    <w:rPr>
      <w:rFonts w:ascii="Times New Roman" w:eastAsia="Times New Roman" w:hAnsi="Times New Roman" w:cs="Times New Roman"/>
      <w:sz w:val="24"/>
      <w:szCs w:val="20"/>
      <w:lang w:eastAsia="ru-RU"/>
    </w:rPr>
  </w:style>
  <w:style w:type="paragraph" w:styleId="ad">
    <w:name w:val="Body Text Indent"/>
    <w:basedOn w:val="a"/>
    <w:link w:val="ae"/>
    <w:rsid w:val="00C40200"/>
    <w:pPr>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C40200"/>
    <w:rPr>
      <w:rFonts w:ascii="Times New Roman" w:eastAsia="Times New Roman" w:hAnsi="Times New Roman" w:cs="Times New Roman"/>
      <w:sz w:val="28"/>
      <w:szCs w:val="28"/>
      <w:lang w:eastAsia="ru-RU"/>
    </w:rPr>
  </w:style>
  <w:style w:type="character" w:styleId="af">
    <w:name w:val="Emphasis"/>
    <w:basedOn w:val="a0"/>
    <w:uiPriority w:val="20"/>
    <w:qFormat/>
    <w:rsid w:val="005C756E"/>
    <w:rPr>
      <w:i/>
      <w:iCs/>
    </w:rPr>
  </w:style>
  <w:style w:type="character" w:customStyle="1" w:styleId="a4">
    <w:name w:val="Абзац списка Знак"/>
    <w:basedOn w:val="a0"/>
    <w:link w:val="a3"/>
    <w:uiPriority w:val="34"/>
    <w:rsid w:val="00805078"/>
  </w:style>
  <w:style w:type="paragraph" w:styleId="af0">
    <w:name w:val="header"/>
    <w:basedOn w:val="a"/>
    <w:link w:val="af1"/>
    <w:uiPriority w:val="99"/>
    <w:unhideWhenUsed/>
    <w:rsid w:val="00196B0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96B05"/>
  </w:style>
  <w:style w:type="paragraph" w:styleId="af2">
    <w:name w:val="footer"/>
    <w:basedOn w:val="a"/>
    <w:link w:val="af3"/>
    <w:uiPriority w:val="99"/>
    <w:unhideWhenUsed/>
    <w:rsid w:val="00196B0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96B05"/>
  </w:style>
  <w:style w:type="table" w:styleId="af4">
    <w:name w:val="Table Grid"/>
    <w:basedOn w:val="a1"/>
    <w:uiPriority w:val="59"/>
    <w:rsid w:val="006B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uiPriority w:val="99"/>
    <w:semiHidden/>
    <w:unhideWhenUsed/>
    <w:rsid w:val="00E96A14"/>
    <w:rPr>
      <w:vertAlign w:val="superscript"/>
    </w:rPr>
  </w:style>
  <w:style w:type="character" w:customStyle="1" w:styleId="extended-textfull">
    <w:name w:val="extended-text__full"/>
    <w:rsid w:val="00D5278E"/>
  </w:style>
  <w:style w:type="character" w:customStyle="1" w:styleId="FontStyle23">
    <w:name w:val="Font Style23"/>
    <w:basedOn w:val="a0"/>
    <w:rsid w:val="00A12503"/>
    <w:rPr>
      <w:rFonts w:ascii="Times New Roman" w:hAnsi="Times New Roman" w:cs="Times New Roman"/>
      <w:i/>
      <w:iCs/>
      <w:sz w:val="26"/>
      <w:szCs w:val="26"/>
    </w:rPr>
  </w:style>
  <w:style w:type="paragraph" w:customStyle="1" w:styleId="af6">
    <w:name w:val="Знак Знак Знак"/>
    <w:basedOn w:val="a"/>
    <w:uiPriority w:val="99"/>
    <w:rsid w:val="00FF0AA4"/>
    <w:pPr>
      <w:spacing w:before="100" w:beforeAutospacing="1" w:after="100" w:afterAutospacing="1" w:line="240" w:lineRule="auto"/>
    </w:pPr>
    <w:rPr>
      <w:rFonts w:ascii="Tahoma" w:eastAsia="Times New Roman" w:hAnsi="Tahoma" w:cs="Tahoma"/>
      <w:sz w:val="20"/>
      <w:szCs w:val="20"/>
      <w:lang w:val="en-US"/>
    </w:rPr>
  </w:style>
  <w:style w:type="character" w:styleId="af7">
    <w:name w:val="Strong"/>
    <w:basedOn w:val="a0"/>
    <w:qFormat/>
    <w:rsid w:val="00E20B37"/>
    <w:rPr>
      <w:b/>
      <w:bCs/>
    </w:rPr>
  </w:style>
  <w:style w:type="character" w:customStyle="1" w:styleId="tooltipstered">
    <w:name w:val="tooltipstered"/>
    <w:basedOn w:val="a0"/>
    <w:rsid w:val="00E20B37"/>
  </w:style>
  <w:style w:type="character" w:customStyle="1" w:styleId="markedcontent">
    <w:name w:val="markedcontent"/>
    <w:basedOn w:val="a0"/>
    <w:rsid w:val="00E2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8264">
      <w:bodyDiv w:val="1"/>
      <w:marLeft w:val="0"/>
      <w:marRight w:val="0"/>
      <w:marTop w:val="0"/>
      <w:marBottom w:val="0"/>
      <w:divBdr>
        <w:top w:val="none" w:sz="0" w:space="0" w:color="auto"/>
        <w:left w:val="none" w:sz="0" w:space="0" w:color="auto"/>
        <w:bottom w:val="none" w:sz="0" w:space="0" w:color="auto"/>
        <w:right w:val="none" w:sz="0" w:space="0" w:color="auto"/>
      </w:divBdr>
    </w:div>
    <w:div w:id="428893089">
      <w:bodyDiv w:val="1"/>
      <w:marLeft w:val="0"/>
      <w:marRight w:val="0"/>
      <w:marTop w:val="0"/>
      <w:marBottom w:val="0"/>
      <w:divBdr>
        <w:top w:val="none" w:sz="0" w:space="0" w:color="auto"/>
        <w:left w:val="none" w:sz="0" w:space="0" w:color="auto"/>
        <w:bottom w:val="none" w:sz="0" w:space="0" w:color="auto"/>
        <w:right w:val="none" w:sz="0" w:space="0" w:color="auto"/>
      </w:divBdr>
    </w:div>
    <w:div w:id="443310198">
      <w:bodyDiv w:val="1"/>
      <w:marLeft w:val="0"/>
      <w:marRight w:val="0"/>
      <w:marTop w:val="0"/>
      <w:marBottom w:val="0"/>
      <w:divBdr>
        <w:top w:val="none" w:sz="0" w:space="0" w:color="auto"/>
        <w:left w:val="none" w:sz="0" w:space="0" w:color="auto"/>
        <w:bottom w:val="none" w:sz="0" w:space="0" w:color="auto"/>
        <w:right w:val="none" w:sz="0" w:space="0" w:color="auto"/>
      </w:divBdr>
    </w:div>
    <w:div w:id="637496496">
      <w:bodyDiv w:val="1"/>
      <w:marLeft w:val="0"/>
      <w:marRight w:val="0"/>
      <w:marTop w:val="0"/>
      <w:marBottom w:val="0"/>
      <w:divBdr>
        <w:top w:val="none" w:sz="0" w:space="0" w:color="auto"/>
        <w:left w:val="none" w:sz="0" w:space="0" w:color="auto"/>
        <w:bottom w:val="none" w:sz="0" w:space="0" w:color="auto"/>
        <w:right w:val="none" w:sz="0" w:space="0" w:color="auto"/>
      </w:divBdr>
    </w:div>
    <w:div w:id="743844134">
      <w:bodyDiv w:val="1"/>
      <w:marLeft w:val="0"/>
      <w:marRight w:val="0"/>
      <w:marTop w:val="0"/>
      <w:marBottom w:val="0"/>
      <w:divBdr>
        <w:top w:val="none" w:sz="0" w:space="0" w:color="auto"/>
        <w:left w:val="none" w:sz="0" w:space="0" w:color="auto"/>
        <w:bottom w:val="none" w:sz="0" w:space="0" w:color="auto"/>
        <w:right w:val="none" w:sz="0" w:space="0" w:color="auto"/>
      </w:divBdr>
    </w:div>
    <w:div w:id="880245615">
      <w:bodyDiv w:val="1"/>
      <w:marLeft w:val="0"/>
      <w:marRight w:val="0"/>
      <w:marTop w:val="0"/>
      <w:marBottom w:val="0"/>
      <w:divBdr>
        <w:top w:val="none" w:sz="0" w:space="0" w:color="auto"/>
        <w:left w:val="none" w:sz="0" w:space="0" w:color="auto"/>
        <w:bottom w:val="none" w:sz="0" w:space="0" w:color="auto"/>
        <w:right w:val="none" w:sz="0" w:space="0" w:color="auto"/>
      </w:divBdr>
    </w:div>
    <w:div w:id="888106732">
      <w:bodyDiv w:val="1"/>
      <w:marLeft w:val="0"/>
      <w:marRight w:val="0"/>
      <w:marTop w:val="0"/>
      <w:marBottom w:val="0"/>
      <w:divBdr>
        <w:top w:val="none" w:sz="0" w:space="0" w:color="auto"/>
        <w:left w:val="none" w:sz="0" w:space="0" w:color="auto"/>
        <w:bottom w:val="none" w:sz="0" w:space="0" w:color="auto"/>
        <w:right w:val="none" w:sz="0" w:space="0" w:color="auto"/>
      </w:divBdr>
    </w:div>
    <w:div w:id="1004552190">
      <w:bodyDiv w:val="1"/>
      <w:marLeft w:val="0"/>
      <w:marRight w:val="0"/>
      <w:marTop w:val="0"/>
      <w:marBottom w:val="0"/>
      <w:divBdr>
        <w:top w:val="none" w:sz="0" w:space="0" w:color="auto"/>
        <w:left w:val="none" w:sz="0" w:space="0" w:color="auto"/>
        <w:bottom w:val="none" w:sz="0" w:space="0" w:color="auto"/>
        <w:right w:val="none" w:sz="0" w:space="0" w:color="auto"/>
      </w:divBdr>
    </w:div>
    <w:div w:id="1199775281">
      <w:bodyDiv w:val="1"/>
      <w:marLeft w:val="0"/>
      <w:marRight w:val="0"/>
      <w:marTop w:val="0"/>
      <w:marBottom w:val="0"/>
      <w:divBdr>
        <w:top w:val="none" w:sz="0" w:space="0" w:color="auto"/>
        <w:left w:val="none" w:sz="0" w:space="0" w:color="auto"/>
        <w:bottom w:val="none" w:sz="0" w:space="0" w:color="auto"/>
        <w:right w:val="none" w:sz="0" w:space="0" w:color="auto"/>
      </w:divBdr>
    </w:div>
    <w:div w:id="1272592985">
      <w:bodyDiv w:val="1"/>
      <w:marLeft w:val="0"/>
      <w:marRight w:val="0"/>
      <w:marTop w:val="0"/>
      <w:marBottom w:val="0"/>
      <w:divBdr>
        <w:top w:val="none" w:sz="0" w:space="0" w:color="auto"/>
        <w:left w:val="none" w:sz="0" w:space="0" w:color="auto"/>
        <w:bottom w:val="none" w:sz="0" w:space="0" w:color="auto"/>
        <w:right w:val="none" w:sz="0" w:space="0" w:color="auto"/>
      </w:divBdr>
    </w:div>
    <w:div w:id="1324553060">
      <w:bodyDiv w:val="1"/>
      <w:marLeft w:val="0"/>
      <w:marRight w:val="0"/>
      <w:marTop w:val="0"/>
      <w:marBottom w:val="0"/>
      <w:divBdr>
        <w:top w:val="none" w:sz="0" w:space="0" w:color="auto"/>
        <w:left w:val="none" w:sz="0" w:space="0" w:color="auto"/>
        <w:bottom w:val="none" w:sz="0" w:space="0" w:color="auto"/>
        <w:right w:val="none" w:sz="0" w:space="0" w:color="auto"/>
      </w:divBdr>
    </w:div>
    <w:div w:id="1396782254">
      <w:bodyDiv w:val="1"/>
      <w:marLeft w:val="0"/>
      <w:marRight w:val="0"/>
      <w:marTop w:val="0"/>
      <w:marBottom w:val="0"/>
      <w:divBdr>
        <w:top w:val="none" w:sz="0" w:space="0" w:color="auto"/>
        <w:left w:val="none" w:sz="0" w:space="0" w:color="auto"/>
        <w:bottom w:val="none" w:sz="0" w:space="0" w:color="auto"/>
        <w:right w:val="none" w:sz="0" w:space="0" w:color="auto"/>
      </w:divBdr>
    </w:div>
    <w:div w:id="1531918432">
      <w:bodyDiv w:val="1"/>
      <w:marLeft w:val="0"/>
      <w:marRight w:val="0"/>
      <w:marTop w:val="0"/>
      <w:marBottom w:val="0"/>
      <w:divBdr>
        <w:top w:val="none" w:sz="0" w:space="0" w:color="auto"/>
        <w:left w:val="none" w:sz="0" w:space="0" w:color="auto"/>
        <w:bottom w:val="none" w:sz="0" w:space="0" w:color="auto"/>
        <w:right w:val="none" w:sz="0" w:space="0" w:color="auto"/>
      </w:divBdr>
    </w:div>
    <w:div w:id="1840926475">
      <w:bodyDiv w:val="1"/>
      <w:marLeft w:val="0"/>
      <w:marRight w:val="0"/>
      <w:marTop w:val="0"/>
      <w:marBottom w:val="0"/>
      <w:divBdr>
        <w:top w:val="none" w:sz="0" w:space="0" w:color="auto"/>
        <w:left w:val="none" w:sz="0" w:space="0" w:color="auto"/>
        <w:bottom w:val="none" w:sz="0" w:space="0" w:color="auto"/>
        <w:right w:val="none" w:sz="0" w:space="0" w:color="auto"/>
      </w:divBdr>
    </w:div>
    <w:div w:id="18487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A417-2A8C-48D0-B28E-619516C2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7645</TotalTime>
  <Pages>17</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Мичкова Анна Юрьевна</dc:creator>
  <cp:lastModifiedBy>Большакова Ирина Николаевна</cp:lastModifiedBy>
  <cp:revision>33</cp:revision>
  <cp:lastPrinted>2023-06-07T06:05:00Z</cp:lastPrinted>
  <dcterms:created xsi:type="dcterms:W3CDTF">2022-03-15T06:30:00Z</dcterms:created>
  <dcterms:modified xsi:type="dcterms:W3CDTF">2023-08-07T09:38:00Z</dcterms:modified>
</cp:coreProperties>
</file>